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y63amukvv2id" w:id="0"/>
      <w:bookmarkEnd w:id="0"/>
      <w:r w:rsidDel="00000000" w:rsidR="00000000" w:rsidRPr="00000000">
        <w:rPr/>
        <w:drawing>
          <wp:inline distB="114300" distT="114300" distL="114300" distR="114300">
            <wp:extent cx="1243013" cy="498694"/>
            <wp:effectExtent b="0" l="0" r="0" t="0"/>
            <wp:docPr descr="del_350_lr_bibilio_logo_1500.png" id="60" name="image94.png"/>
            <a:graphic>
              <a:graphicData uri="http://schemas.openxmlformats.org/drawingml/2006/picture">
                <pic:pic>
                  <pic:nvPicPr>
                    <pic:cNvPr descr="del_350_lr_bibilio_logo_1500.png" id="0" name="image9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3013" cy="4986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Style w:val="Title"/>
        <w:rPr/>
      </w:pPr>
      <w:bookmarkStart w:colFirst="0" w:colLast="0" w:name="_wrorh3vdew8c" w:id="1"/>
      <w:bookmarkEnd w:id="1"/>
      <w:r w:rsidDel="00000000" w:rsidR="00000000" w:rsidRPr="00000000">
        <w:rPr>
          <w:rtl w:val="0"/>
        </w:rPr>
        <w:t xml:space="preserve">Инструкция читателя</w:t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right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Версия документа: 1.4</w:t>
      </w:r>
    </w:p>
    <w:p w:rsidR="00000000" w:rsidDel="00000000" w:rsidP="00000000" w:rsidRDefault="00000000" w:rsidRPr="00000000" w14:paraId="00000007">
      <w:pPr>
        <w:jc w:val="right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Дата последнего обновления: 19 марта 2018 г.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right"/>
        <w:rPr/>
      </w:pPr>
      <w:r w:rsidDel="00000000" w:rsidR="00000000" w:rsidRPr="00000000">
        <w:rPr>
          <w:rtl w:val="0"/>
        </w:rPr>
        <w:t xml:space="preserve">Постоянное размещение: </w:t>
      </w:r>
      <w:hyperlink r:id="rId7">
        <w:r w:rsidDel="00000000" w:rsidR="00000000" w:rsidRPr="00000000">
          <w:rPr>
            <w:color w:val="1155cc"/>
            <w:u w:val="single"/>
            <w:rtl w:val="0"/>
          </w:rPr>
          <w:t xml:space="preserve">http://goo.gl/lkH5KL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Style w:val="Heading1"/>
        <w:rPr/>
      </w:pPr>
      <w:bookmarkStart w:colFirst="0" w:colLast="0" w:name="_ysos6imvxktd" w:id="2"/>
      <w:bookmarkEnd w:id="2"/>
      <w:r w:rsidDel="00000000" w:rsidR="00000000" w:rsidRPr="00000000">
        <w:rPr>
          <w:rtl w:val="0"/>
        </w:rPr>
        <w:t xml:space="preserve">Аннотация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  <w:t xml:space="preserve">Онлайн-проект </w:t>
      </w:r>
      <w:r w:rsidDel="00000000" w:rsidR="00000000" w:rsidRPr="00000000">
        <w:rPr>
          <w:rtl w:val="0"/>
        </w:rPr>
        <w:t xml:space="preserve">«ЛитРес:</w:t>
      </w:r>
      <w:r w:rsidDel="00000000" w:rsidR="00000000" w:rsidRPr="00000000">
        <w:rPr>
          <w:rtl w:val="0"/>
        </w:rPr>
        <w:t xml:space="preserve"> </w:t>
      </w:r>
      <w:r w:rsidDel="00000000" w:rsidR="00000000" w:rsidRPr="00000000">
        <w:rPr>
          <w:rtl w:val="0"/>
        </w:rPr>
        <w:t xml:space="preserve">Библиотека»</w:t>
      </w:r>
      <w:r w:rsidDel="00000000" w:rsidR="00000000" w:rsidRPr="00000000">
        <w:rPr>
          <w:rtl w:val="0"/>
        </w:rPr>
        <w:t xml:space="preserve"> (</w:t>
      </w:r>
      <w:hyperlink r:id="rId8">
        <w:r w:rsidDel="00000000" w:rsidR="00000000" w:rsidRPr="00000000">
          <w:rPr>
            <w:color w:val="1155cc"/>
            <w:u w:val="single"/>
            <w:rtl w:val="0"/>
          </w:rPr>
          <w:t xml:space="preserve">biblio.litres.ru</w:t>
        </w:r>
      </w:hyperlink>
      <w:r w:rsidDel="00000000" w:rsidR="00000000" w:rsidRPr="00000000">
        <w:rPr>
          <w:rtl w:val="0"/>
        </w:rPr>
        <w:t xml:space="preserve">) позволяет читателям библиотек получить бесплатный доступ практически ко </w:t>
      </w:r>
      <w:r w:rsidDel="00000000" w:rsidR="00000000" w:rsidRPr="00000000">
        <w:rPr>
          <w:rtl w:val="0"/>
        </w:rPr>
        <w:t xml:space="preserve">всем</w:t>
      </w:r>
      <w:r w:rsidDel="00000000" w:rsidR="00000000" w:rsidRPr="00000000">
        <w:rPr>
          <w:rtl w:val="0"/>
        </w:rPr>
        <w:t xml:space="preserve"> электронным и аудиокнигам, представленным на портале ЛитРес. Такой подход позволяет читателям наслаждаться чтением литературы в комфортной обстановке своего дома, исключая при этом необходимость посещения самой библиотеки. 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  <w:t xml:space="preserve">Для этого библиотека должна быть подключена к проекту «</w:t>
      </w:r>
      <w:r w:rsidDel="00000000" w:rsidR="00000000" w:rsidRPr="00000000">
        <w:rPr>
          <w:rtl w:val="0"/>
        </w:rPr>
        <w:t xml:space="preserve">ЛитРес: Библиотека</w:t>
      </w:r>
      <w:r w:rsidDel="00000000" w:rsidR="00000000" w:rsidRPr="00000000">
        <w:rPr>
          <w:rtl w:val="0"/>
        </w:rPr>
        <w:t xml:space="preserve">» (его описание можно посмотреть на сайте: </w:t>
      </w:r>
      <w:hyperlink r:id="rId9">
        <w:r w:rsidDel="00000000" w:rsidR="00000000" w:rsidRPr="00000000">
          <w:rPr>
            <w:color w:val="1155cc"/>
            <w:u w:val="single"/>
            <w:rtl w:val="0"/>
          </w:rPr>
          <w:t xml:space="preserve">www.litres.ru/o-kompanii/biblioteka/</w:t>
        </w:r>
      </w:hyperlink>
      <w:r w:rsidDel="00000000" w:rsidR="00000000" w:rsidRPr="00000000">
        <w:rPr>
          <w:rtl w:val="0"/>
        </w:rPr>
        <w:t xml:space="preserve">). </w:t>
      </w:r>
    </w:p>
    <w:p w:rsidR="00000000" w:rsidDel="00000000" w:rsidP="00000000" w:rsidRDefault="00000000" w:rsidRPr="00000000" w14:paraId="0000000D">
      <w:pPr>
        <w:spacing w:before="200" w:lineRule="auto"/>
        <w:rPr/>
      </w:pPr>
      <w:r w:rsidDel="00000000" w:rsidR="00000000" w:rsidRPr="00000000">
        <w:rPr>
          <w:rtl w:val="0"/>
        </w:rPr>
        <w:t xml:space="preserve">В данной инструкции рассмотрены только функциональные возможности учётных записей читателей. Инструкция для </w:t>
      </w:r>
      <w:hyperlink r:id="rId10">
        <w:r w:rsidDel="00000000" w:rsidR="00000000" w:rsidRPr="00000000">
          <w:rPr>
            <w:color w:val="1155cc"/>
            <w:u w:val="single"/>
            <w:rtl w:val="0"/>
          </w:rPr>
          <w:t xml:space="preserve">библиотекаря</w:t>
        </w:r>
      </w:hyperlink>
      <w:r w:rsidDel="00000000" w:rsidR="00000000" w:rsidRPr="00000000">
        <w:rPr>
          <w:rtl w:val="0"/>
        </w:rPr>
        <w:t xml:space="preserve"> представлена в отдельном документе.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Style w:val="Heading1"/>
        <w:rPr/>
      </w:pPr>
      <w:bookmarkStart w:colFirst="0" w:colLast="0" w:name="_by5vdmz8ha1l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Style w:val="Heading1"/>
        <w:rPr/>
      </w:pPr>
      <w:bookmarkStart w:colFirst="0" w:colLast="0" w:name="_vrb30f6trpvt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Style w:val="Heading1"/>
        <w:rPr/>
      </w:pPr>
      <w:bookmarkStart w:colFirst="0" w:colLast="0" w:name="_yxv75th3zghk" w:id="5"/>
      <w:bookmarkEnd w:id="5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Style w:val="Heading1"/>
        <w:spacing w:before="0" w:lineRule="auto"/>
        <w:rPr/>
      </w:pPr>
      <w:bookmarkStart w:colFirst="0" w:colLast="0" w:name="_klptt4ap4b1y" w:id="6"/>
      <w:bookmarkEnd w:id="6"/>
      <w:r w:rsidDel="00000000" w:rsidR="00000000" w:rsidRPr="00000000">
        <w:rPr>
          <w:highlight w:val="white"/>
          <w:rtl w:val="0"/>
        </w:rPr>
        <w:t xml:space="preserve">Содержание</w:t>
      </w: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12">
          <w:pPr>
            <w:spacing w:before="80" w:line="240" w:lineRule="auto"/>
            <w:ind w:left="0" w:firstLine="0"/>
            <w:rPr>
              <w:color w:val="1155cc"/>
              <w:u w:val="single"/>
            </w:rPr>
          </w:pPr>
          <w:r w:rsidDel="00000000" w:rsidR="00000000" w:rsidRPr="00000000">
            <w:fldChar w:fldCharType="begin"/>
            <w:instrText xml:space="preserve"> TOC \h \u \z \n </w:instrText>
            <w:fldChar w:fldCharType="separate"/>
          </w:r>
          <w:hyperlink w:anchor="_ysos6imvxktd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Аннотация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3">
          <w:pPr>
            <w:spacing w:before="200" w:line="240" w:lineRule="auto"/>
            <w:ind w:left="0" w:firstLine="0"/>
            <w:rPr>
              <w:color w:val="1155cc"/>
              <w:u w:val="single"/>
            </w:rPr>
          </w:pPr>
          <w:hyperlink w:anchor="_klptt4ap4b1y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Содержание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4">
          <w:pPr>
            <w:spacing w:before="200" w:line="240" w:lineRule="auto"/>
            <w:ind w:left="0" w:firstLine="0"/>
            <w:rPr>
              <w:color w:val="1155cc"/>
              <w:u w:val="single"/>
            </w:rPr>
          </w:pPr>
          <w:hyperlink w:anchor="_144ybydub7my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Получение читательского билета в онлайн-библиотеке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5">
          <w:pPr>
            <w:spacing w:before="200" w:line="240" w:lineRule="auto"/>
            <w:ind w:left="0" w:firstLine="0"/>
            <w:rPr>
              <w:color w:val="1155cc"/>
              <w:u w:val="single"/>
            </w:rPr>
          </w:pPr>
          <w:hyperlink w:anchor="_woew19nowpxo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Где и как можно пользоваться онлайн-библиотекой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6">
          <w:pPr>
            <w:spacing w:before="60" w:line="240" w:lineRule="auto"/>
            <w:ind w:left="360" w:firstLine="0"/>
            <w:rPr>
              <w:color w:val="1155cc"/>
              <w:u w:val="single"/>
            </w:rPr>
          </w:pPr>
          <w:hyperlink w:anchor="_yjypbvwscydw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Чтение через персональный компьютер или ноутбук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7">
          <w:pPr>
            <w:spacing w:before="60" w:line="240" w:lineRule="auto"/>
            <w:ind w:left="720" w:firstLine="0"/>
            <w:rPr>
              <w:color w:val="1155cc"/>
              <w:u w:val="single"/>
            </w:rPr>
          </w:pPr>
          <w:hyperlink w:anchor="_5xvr1j6ugrxp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Вход читателя в систему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8">
          <w:pPr>
            <w:spacing w:before="60" w:line="240" w:lineRule="auto"/>
            <w:ind w:left="720" w:firstLine="0"/>
            <w:rPr>
              <w:color w:val="1155cc"/>
              <w:u w:val="single"/>
            </w:rPr>
          </w:pPr>
          <w:hyperlink w:anchor="_5xxmeob737sm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Поиск, получение и чтение книг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9">
          <w:pPr>
            <w:spacing w:before="60" w:line="240" w:lineRule="auto"/>
            <w:ind w:left="360" w:firstLine="0"/>
            <w:rPr>
              <w:color w:val="1155cc"/>
              <w:u w:val="single"/>
            </w:rPr>
          </w:pPr>
          <w:hyperlink w:anchor="_ngd6dg2eizt7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Чтение через мобильные приложения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A">
          <w:pPr>
            <w:spacing w:before="60" w:line="240" w:lineRule="auto"/>
            <w:ind w:left="720" w:firstLine="0"/>
            <w:rPr>
              <w:color w:val="1155cc"/>
              <w:u w:val="single"/>
            </w:rPr>
          </w:pPr>
          <w:hyperlink w:anchor="_3nvuz1b623vv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Приложение для Android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B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qpavj32v986e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Установка и вход в мобильное приложение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C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br8a7n4kfr52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Поиск, получение и чтение книг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D">
          <w:pPr>
            <w:spacing w:before="60" w:line="240" w:lineRule="auto"/>
            <w:ind w:left="720" w:firstLine="0"/>
            <w:rPr>
              <w:color w:val="1155cc"/>
              <w:u w:val="single"/>
            </w:rPr>
          </w:pPr>
          <w:hyperlink w:anchor="_mfkg6ywove9r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Приложение для iOS (iPhone, iPad)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E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km9az0eruxjm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Установка и вход в мобильное приложение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F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wv5lzrag99y6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Поиск, получение и чтение книг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0">
          <w:pPr>
            <w:spacing w:before="60" w:line="240" w:lineRule="auto"/>
            <w:ind w:left="720" w:firstLine="0"/>
            <w:rPr>
              <w:color w:val="1155cc"/>
              <w:u w:val="single"/>
            </w:rPr>
          </w:pPr>
          <w:hyperlink w:anchor="_af4a2wy44m49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Приложение для Windows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1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lxps824qzq2r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Установка и вход в мобильное приложение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2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hx9d5i7n52ys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Поиск, получение и чтение книг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3">
          <w:pPr>
            <w:spacing w:before="60" w:line="240" w:lineRule="auto"/>
            <w:ind w:left="360" w:firstLine="0"/>
            <w:rPr>
              <w:color w:val="1155cc"/>
              <w:u w:val="single"/>
            </w:rPr>
          </w:pPr>
          <w:hyperlink w:anchor="_8h89tq6mo4nf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Прослушивание аудиокниг через мобильные приложения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4">
          <w:pPr>
            <w:spacing w:before="60" w:line="240" w:lineRule="auto"/>
            <w:ind w:left="720" w:firstLine="0"/>
            <w:rPr>
              <w:color w:val="1155cc"/>
              <w:u w:val="single"/>
            </w:rPr>
          </w:pPr>
          <w:hyperlink w:anchor="_4omx4cb82clb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Приложение для Android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5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ryvy9vjwpdut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Установка и вход в мобильное приложение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6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62lvw66kiuwq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Поиск, получение и прослушивание книг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7">
          <w:pPr>
            <w:spacing w:before="60" w:line="240" w:lineRule="auto"/>
            <w:ind w:left="720" w:firstLine="0"/>
            <w:rPr>
              <w:color w:val="1155cc"/>
              <w:u w:val="single"/>
            </w:rPr>
          </w:pPr>
          <w:hyperlink w:anchor="_w1bc4yafj3g8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Приложение для iOS (iPhone, iPad)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8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i8t3zmi6uf1j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Установка и вход в мобильное приложение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9">
          <w:pPr>
            <w:spacing w:before="60" w:line="240" w:lineRule="auto"/>
            <w:ind w:left="1080" w:firstLine="0"/>
            <w:rPr>
              <w:color w:val="1155cc"/>
              <w:u w:val="single"/>
            </w:rPr>
          </w:pPr>
          <w:hyperlink w:anchor="_z2nfb4wt8jfh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Поиск, получение и чтение книг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A">
          <w:pPr>
            <w:spacing w:before="200" w:line="240" w:lineRule="auto"/>
            <w:ind w:left="0" w:firstLine="0"/>
            <w:rPr>
              <w:color w:val="1155cc"/>
              <w:u w:val="single"/>
            </w:rPr>
          </w:pPr>
          <w:hyperlink w:anchor="_nm3aug8gjxqz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Объединение аккаунтов (учетных записей)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B">
          <w:pPr>
            <w:spacing w:after="80" w:before="200" w:line="240" w:lineRule="auto"/>
            <w:ind w:left="0" w:firstLine="0"/>
            <w:rPr>
              <w:color w:val="1155cc"/>
              <w:u w:val="single"/>
            </w:rPr>
          </w:pPr>
          <w:hyperlink w:anchor="_r2eqsjss1d29">
            <w:r w:rsidDel="00000000" w:rsidR="00000000" w:rsidRPr="00000000">
              <w:rPr>
                <w:color w:val="1155cc"/>
                <w:u w:val="single"/>
                <w:rtl w:val="0"/>
              </w:rPr>
              <w:t xml:space="preserve">Техническая и информационная поддержка</w:t>
            </w:r>
          </w:hyperlink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2C">
      <w:pPr>
        <w:pStyle w:val="Heading1"/>
        <w:rPr/>
      </w:pPr>
      <w:bookmarkStart w:colFirst="0" w:colLast="0" w:name="_t2llm9xbghu7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Style w:val="Heading1"/>
        <w:rPr/>
      </w:pPr>
      <w:bookmarkStart w:colFirst="0" w:colLast="0" w:name="_t7sgvb4vgc86" w:id="8"/>
      <w:bookmarkEnd w:id="8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Style w:val="Heading1"/>
        <w:spacing w:before="0" w:lineRule="auto"/>
        <w:rPr/>
      </w:pPr>
      <w:bookmarkStart w:colFirst="0" w:colLast="0" w:name="_144ybydub7my" w:id="9"/>
      <w:bookmarkEnd w:id="9"/>
      <w:r w:rsidDel="00000000" w:rsidR="00000000" w:rsidRPr="00000000">
        <w:rPr>
          <w:rtl w:val="0"/>
        </w:rPr>
        <w:t xml:space="preserve">Получение читательского билета в онлайн-библиотеке</w:t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  <w:t xml:space="preserve">Для получения читательского билета необходимо обратиться в одну из библиотек, подключенную к онлайн-проекту</w:t>
      </w:r>
      <w:r w:rsidDel="00000000" w:rsidR="00000000" w:rsidRPr="00000000">
        <w:rPr>
          <w:rtl w:val="0"/>
        </w:rPr>
        <w:t xml:space="preserve"> «ЛитРес: Библиотека»</w:t>
      </w:r>
      <w:r w:rsidDel="00000000" w:rsidR="00000000" w:rsidRPr="00000000">
        <w:rPr>
          <w:rtl w:val="0"/>
        </w:rPr>
        <w:t xml:space="preserve">. Если ваша библиотека еще не подключена к данной системе — просто отправьте её название и адрес в ЛитРес по e-mail </w:t>
      </w:r>
      <w:hyperlink r:id="rId11">
        <w:r w:rsidDel="00000000" w:rsidR="00000000" w:rsidRPr="00000000">
          <w:rPr>
            <w:color w:val="1155cc"/>
            <w:u w:val="single"/>
            <w:rtl w:val="0"/>
          </w:rPr>
          <w:t xml:space="preserve">lib@litres.ru</w:t>
        </w:r>
      </w:hyperlink>
      <w:r w:rsidDel="00000000" w:rsidR="00000000" w:rsidRPr="00000000">
        <w:rPr>
          <w:rtl w:val="0"/>
        </w:rPr>
        <w:t xml:space="preserve"> и библиотеку постараются подключить в кратчайшие сроки.</w:t>
      </w:r>
    </w:p>
    <w:p w:rsidR="00000000" w:rsidDel="00000000" w:rsidP="00000000" w:rsidRDefault="00000000" w:rsidRPr="00000000" w14:paraId="0000003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  <w:t xml:space="preserve">При обращении в библиотеку, подключенную к онлайн-проекту </w:t>
      </w:r>
      <w:r w:rsidDel="00000000" w:rsidR="00000000" w:rsidRPr="00000000">
        <w:rPr>
          <w:rtl w:val="0"/>
        </w:rPr>
        <w:t xml:space="preserve">«ЛитРес: Библиотека»,</w:t>
      </w:r>
      <w:r w:rsidDel="00000000" w:rsidR="00000000" w:rsidRPr="00000000">
        <w:rPr>
          <w:rtl w:val="0"/>
        </w:rPr>
        <w:t xml:space="preserve"> каждый читатель получает уникальный номер читательского билета вместе с его паролем. С их помощью читатель может в любом месте, где есть Интернет (у себя дома, в школе или даже на работе), авторизоваться на сайте </w:t>
      </w:r>
      <w:hyperlink r:id="rId12">
        <w:r w:rsidDel="00000000" w:rsidR="00000000" w:rsidRPr="00000000">
          <w:rPr>
            <w:color w:val="1155cc"/>
            <w:u w:val="single"/>
            <w:rtl w:val="0"/>
          </w:rPr>
          <w:t xml:space="preserve">biblio.litres.ru</w:t>
        </w:r>
      </w:hyperlink>
      <w:r w:rsidDel="00000000" w:rsidR="00000000" w:rsidRPr="00000000">
        <w:rPr>
          <w:rtl w:val="0"/>
        </w:rPr>
        <w:t xml:space="preserve"> и сразу же получить доступ к всему каталогу и библиотечному фонду библиотеки. Также этот номер билета и пароль используются и при авторизации в мобильных приложениях, позволяющих заказывать и читать книги даже без персонального компьютера</w:t>
      </w:r>
      <w:r w:rsidDel="00000000" w:rsidR="00000000" w:rsidRPr="00000000">
        <w:rPr>
          <w:highlight w:val="white"/>
          <w:rtl w:val="0"/>
        </w:rPr>
        <w:t xml:space="preserve"> (</w:t>
      </w:r>
      <w:r w:rsidDel="00000000" w:rsidR="00000000" w:rsidRPr="00000000">
        <w:rPr>
          <w:highlight w:val="white"/>
          <w:rtl w:val="0"/>
        </w:rPr>
        <w:t xml:space="preserve">см. раздел </w:t>
      </w:r>
      <w:hyperlink w:anchor="_ngd6dg2eizt7">
        <w:r w:rsidDel="00000000" w:rsidR="00000000" w:rsidRPr="00000000">
          <w:rPr>
            <w:color w:val="1155cc"/>
            <w:highlight w:val="white"/>
            <w:u w:val="single"/>
            <w:rtl w:val="0"/>
          </w:rPr>
          <w:t xml:space="preserve">Чтение через мобильные приложения</w:t>
        </w:r>
      </w:hyperlink>
      <w:r w:rsidDel="00000000" w:rsidR="00000000" w:rsidRPr="00000000">
        <w:rPr>
          <w:highlight w:val="white"/>
          <w:rtl w:val="0"/>
        </w:rPr>
        <w:t xml:space="preserve">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Style w:val="Heading1"/>
        <w:rPr/>
      </w:pPr>
      <w:bookmarkStart w:colFirst="0" w:colLast="0" w:name="_woew19nowpxo" w:id="10"/>
      <w:bookmarkEnd w:id="10"/>
      <w:r w:rsidDel="00000000" w:rsidR="00000000" w:rsidRPr="00000000">
        <w:rPr>
          <w:rtl w:val="0"/>
        </w:rPr>
        <w:t xml:space="preserve">Где и как можно пользоваться онлайн-библиотекой</w:t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highlight w:val="white"/>
          <w:rtl w:val="0"/>
        </w:rPr>
        <w:t xml:space="preserve">Читать книги можно на любых персональных компьютерах (ноутбуках, моноблоках), а также на планшетах, смартфонах и других мобильных устройствах (</w:t>
      </w:r>
      <w:hyperlink w:anchor="_3nvuz1b623vv">
        <w:r w:rsidDel="00000000" w:rsidR="00000000" w:rsidRPr="00000000">
          <w:rPr>
            <w:color w:val="1155cc"/>
            <w:highlight w:val="white"/>
            <w:u w:val="single"/>
            <w:rtl w:val="0"/>
          </w:rPr>
          <w:t xml:space="preserve">Android</w:t>
        </w:r>
      </w:hyperlink>
      <w:r w:rsidDel="00000000" w:rsidR="00000000" w:rsidRPr="00000000">
        <w:rPr>
          <w:highlight w:val="white"/>
          <w:rtl w:val="0"/>
        </w:rPr>
        <w:t xml:space="preserve">, </w:t>
      </w:r>
      <w:hyperlink w:anchor="_mfkg6ywove9r">
        <w:r w:rsidDel="00000000" w:rsidR="00000000" w:rsidRPr="00000000">
          <w:rPr>
            <w:color w:val="1155cc"/>
            <w:highlight w:val="white"/>
            <w:u w:val="single"/>
            <w:rtl w:val="0"/>
          </w:rPr>
          <w:t xml:space="preserve">iOS</w:t>
        </w:r>
      </w:hyperlink>
      <w:r w:rsidDel="00000000" w:rsidR="00000000" w:rsidRPr="00000000">
        <w:rPr>
          <w:highlight w:val="white"/>
          <w:rtl w:val="0"/>
        </w:rPr>
        <w:t xml:space="preserve">, </w:t>
      </w:r>
      <w:hyperlink w:anchor="_af4a2wy44m49">
        <w:r w:rsidDel="00000000" w:rsidR="00000000" w:rsidRPr="00000000">
          <w:rPr>
            <w:color w:val="1155cc"/>
            <w:highlight w:val="white"/>
            <w:u w:val="single"/>
            <w:rtl w:val="0"/>
          </w:rPr>
          <w:t xml:space="preserve">Windows</w:t>
        </w:r>
      </w:hyperlink>
      <w:r w:rsidDel="00000000" w:rsidR="00000000" w:rsidRPr="00000000">
        <w:rPr>
          <w:highlight w:val="white"/>
          <w:rtl w:val="0"/>
        </w:rPr>
        <w:t xml:space="preserve">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Style w:val="Heading2"/>
        <w:rPr/>
      </w:pPr>
      <w:bookmarkStart w:colFirst="0" w:colLast="0" w:name="_yjypbvwscydw" w:id="11"/>
      <w:bookmarkEnd w:id="11"/>
      <w:r w:rsidDel="00000000" w:rsidR="00000000" w:rsidRPr="00000000">
        <w:rPr>
          <w:rtl w:val="0"/>
        </w:rPr>
        <w:t xml:space="preserve">Чтение через персональный компьютер или ноутбук</w:t>
      </w:r>
    </w:p>
    <w:p w:rsidR="00000000" w:rsidDel="00000000" w:rsidP="00000000" w:rsidRDefault="00000000" w:rsidRPr="00000000" w14:paraId="00000035">
      <w:pPr>
        <w:pStyle w:val="Heading3"/>
        <w:spacing w:before="0" w:lineRule="auto"/>
        <w:rPr/>
      </w:pPr>
      <w:bookmarkStart w:colFirst="0" w:colLast="0" w:name="_5xvr1j6ugrxp" w:id="12"/>
      <w:bookmarkEnd w:id="12"/>
      <w:r w:rsidDel="00000000" w:rsidR="00000000" w:rsidRPr="00000000">
        <w:rPr>
          <w:rtl w:val="0"/>
        </w:rPr>
        <w:t xml:space="preserve">Вход читателя в систему</w:t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  <w:t xml:space="preserve">Для авторизации откройте в браузере вашего компьютера или ноутбука сайт </w:t>
      </w:r>
      <w:hyperlink r:id="rId13">
        <w:r w:rsidDel="00000000" w:rsidR="00000000" w:rsidRPr="00000000">
          <w:rPr>
            <w:color w:val="1155cc"/>
            <w:u w:val="single"/>
            <w:rtl w:val="0"/>
          </w:rPr>
          <w:t xml:space="preserve">biblio.litres.ru</w:t>
        </w:r>
      </w:hyperlink>
      <w:r w:rsidDel="00000000" w:rsidR="00000000" w:rsidRPr="00000000">
        <w:rPr>
          <w:rtl w:val="0"/>
        </w:rPr>
        <w:t xml:space="preserve"> и введите в поля формы выданный вам номер читательского билета (логин) и пароль:</w:t>
      </w:r>
    </w:p>
    <w:p w:rsidR="00000000" w:rsidDel="00000000" w:rsidP="00000000" w:rsidRDefault="00000000" w:rsidRPr="00000000" w14:paraId="00000037">
      <w:pPr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3009941" cy="2090738"/>
            <wp:effectExtent b="12700" l="12700" r="12700" t="12700"/>
            <wp:docPr id="28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9941" cy="20907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sz w:val="20"/>
          <w:szCs w:val="20"/>
        </w:rPr>
      </w:pPr>
      <w:r w:rsidDel="00000000" w:rsidR="00000000" w:rsidRPr="00000000">
        <w:rPr>
          <w:i w:val="1"/>
          <w:sz w:val="20"/>
          <w:szCs w:val="20"/>
          <w:rtl w:val="0"/>
        </w:rPr>
        <w:t xml:space="preserve">(Если вы забыли или потеряли свой номер читательского билета или пароль — обратитесь в </w:t>
      </w:r>
      <w:r w:rsidDel="00000000" w:rsidR="00000000" w:rsidRPr="00000000">
        <w:rPr>
          <w:i w:val="1"/>
          <w:sz w:val="20"/>
          <w:szCs w:val="20"/>
          <w:rtl w:val="0"/>
        </w:rPr>
        <w:t xml:space="preserve">библиотеку)</w:t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Style w:val="Heading3"/>
        <w:spacing w:before="0" w:lineRule="auto"/>
        <w:rPr/>
      </w:pPr>
      <w:bookmarkStart w:colFirst="0" w:colLast="0" w:name="_p4r2ha9h0h38" w:id="13"/>
      <w:bookmarkEnd w:id="1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Style w:val="Heading3"/>
        <w:spacing w:before="0" w:lineRule="auto"/>
        <w:rPr/>
      </w:pPr>
      <w:bookmarkStart w:colFirst="0" w:colLast="0" w:name="_5e64m97snt7s" w:id="14"/>
      <w:bookmarkEnd w:id="14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Style w:val="Heading3"/>
        <w:spacing w:before="0" w:lineRule="auto"/>
        <w:rPr/>
      </w:pPr>
      <w:bookmarkStart w:colFirst="0" w:colLast="0" w:name="_5xxmeob737sm" w:id="15"/>
      <w:bookmarkEnd w:id="15"/>
      <w:r w:rsidDel="00000000" w:rsidR="00000000" w:rsidRPr="00000000">
        <w:rPr>
          <w:rtl w:val="0"/>
        </w:rPr>
        <w:t xml:space="preserve">Поиск, получение и чтение книг</w:t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  <w:t xml:space="preserve">На сайте онлайн-библиотеки представлено более чем  </w:t>
      </w:r>
      <w:r w:rsidDel="00000000" w:rsidR="00000000" w:rsidRPr="00000000">
        <w:rPr>
          <w:rtl w:val="0"/>
        </w:rPr>
        <w:t xml:space="preserve">200 000</w:t>
      </w:r>
      <w:r w:rsidDel="00000000" w:rsidR="00000000" w:rsidRPr="00000000">
        <w:rPr>
          <w:rtl w:val="0"/>
        </w:rPr>
        <w:t xml:space="preserve"> электронных и аудиокниг различных жанров и направлений. И читатель может получить любую из них, если она соответствует его возрасту.</w:t>
      </w:r>
    </w:p>
    <w:p w:rsidR="00000000" w:rsidDel="00000000" w:rsidP="00000000" w:rsidRDefault="00000000" w:rsidRPr="00000000" w14:paraId="0000003E">
      <w:pPr>
        <w:spacing w:before="200" w:lineRule="auto"/>
        <w:rPr/>
      </w:pPr>
      <w:r w:rsidDel="00000000" w:rsidR="00000000" w:rsidRPr="00000000">
        <w:rPr>
          <w:rtl w:val="0"/>
        </w:rPr>
        <w:t xml:space="preserve">Чтобы просмотреть все книги библиотечного фонда перейдите на вкладку «</w:t>
      </w:r>
      <w:r w:rsidDel="00000000" w:rsidR="00000000" w:rsidRPr="00000000">
        <w:rPr>
          <w:b w:val="1"/>
          <w:rtl w:val="0"/>
        </w:rPr>
        <w:t xml:space="preserve">В библиотеке</w:t>
      </w:r>
      <w:r w:rsidDel="00000000" w:rsidR="00000000" w:rsidRPr="00000000">
        <w:rPr>
          <w:rtl w:val="0"/>
        </w:rPr>
        <w:t xml:space="preserve">». На этой вкладке вы можете выбрать любую понравившуюся книгу с помощью кнопки «</w:t>
      </w:r>
      <w:r w:rsidDel="00000000" w:rsidR="00000000" w:rsidRPr="00000000">
        <w:rPr>
          <w:b w:val="1"/>
          <w:rtl w:val="0"/>
        </w:rPr>
        <w:t xml:space="preserve">Взять себе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822700"/>
            <wp:effectExtent b="12700" l="12700" r="12700" t="12700"/>
            <wp:docPr id="93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27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before="200" w:lineRule="auto"/>
        <w:rPr/>
      </w:pPr>
      <w:r w:rsidDel="00000000" w:rsidR="00000000" w:rsidRPr="00000000">
        <w:rPr>
          <w:rtl w:val="0"/>
        </w:rPr>
        <w:t xml:space="preserve">Воспользуйтесь строкой поиска, чтобы найти интересующую книгу. Введите автора или название книги :</w:t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1879600"/>
            <wp:effectExtent b="12700" l="12700" r="12700" t="12700"/>
            <wp:docPr id="84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96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pacing w:before="20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  <w:t xml:space="preserve">На странице с описанием при нажатие кнопки «</w:t>
      </w:r>
      <w:r w:rsidDel="00000000" w:rsidR="00000000" w:rsidRPr="00000000">
        <w:rPr>
          <w:b w:val="1"/>
          <w:rtl w:val="0"/>
        </w:rPr>
        <w:t xml:space="preserve">Взять в библиотеке</w:t>
      </w:r>
      <w:r w:rsidDel="00000000" w:rsidR="00000000" w:rsidRPr="00000000">
        <w:rPr>
          <w:rtl w:val="0"/>
        </w:rPr>
        <w:t xml:space="preserve">», вы получаете книгу и сразу же можете приступать к чтению, используя кнопку «</w:t>
      </w:r>
      <w:r w:rsidDel="00000000" w:rsidR="00000000" w:rsidRPr="00000000">
        <w:rPr>
          <w:b w:val="1"/>
          <w:rtl w:val="0"/>
        </w:rPr>
        <w:t xml:space="preserve">Читать онлайн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/>
        <w:drawing>
          <wp:inline distB="114300" distT="114300" distL="114300" distR="114300">
            <wp:extent cx="5767388" cy="3784249"/>
            <wp:effectExtent b="12700" l="12700" r="12700" t="12700"/>
            <wp:docPr id="102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67388" cy="378424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/>
        <w:drawing>
          <wp:inline distB="114300" distT="114300" distL="114300" distR="114300">
            <wp:extent cx="5776913" cy="3796806"/>
            <wp:effectExtent b="12700" l="12700" r="12700" t="12700"/>
            <wp:docPr id="83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76913" cy="3796806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/>
        <w:drawing>
          <wp:inline distB="114300" distT="114300" distL="114300" distR="114300">
            <wp:extent cx="5911368" cy="4367213"/>
            <wp:effectExtent b="12700" l="12700" r="12700" t="12700"/>
            <wp:docPr id="69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1368" cy="436721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sz w:val="20"/>
          <w:szCs w:val="20"/>
          <w:rtl w:val="0"/>
        </w:rPr>
        <w:t xml:space="preserve">(</w:t>
      </w:r>
      <w:r w:rsidDel="00000000" w:rsidR="00000000" w:rsidRPr="00000000">
        <w:rPr>
          <w:i w:val="1"/>
          <w:sz w:val="20"/>
          <w:szCs w:val="20"/>
          <w:rtl w:val="0"/>
        </w:rPr>
        <w:t xml:space="preserve">Для пролистывания книги используйте кнопки-стрелки на клавиатуре или колёсико мыши</w:t>
      </w:r>
      <w:r w:rsidDel="00000000" w:rsidR="00000000" w:rsidRPr="00000000">
        <w:rPr>
          <w:sz w:val="20"/>
          <w:szCs w:val="20"/>
          <w:rtl w:val="0"/>
        </w:rPr>
        <w:t xml:space="preserve">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spacing w:before="200" w:lineRule="auto"/>
        <w:rPr/>
      </w:pPr>
      <w:r w:rsidDel="00000000" w:rsidR="00000000" w:rsidRPr="00000000">
        <w:rPr>
          <w:rtl w:val="0"/>
        </w:rPr>
        <w:t xml:space="preserve">Когда вы закончите чтение книги, вам не нужно «возвращать» её в библиотеку — она автоматически вернётся в библиотеку </w:t>
      </w:r>
      <w:r w:rsidDel="00000000" w:rsidR="00000000" w:rsidRPr="00000000">
        <w:rPr>
          <w:rtl w:val="0"/>
        </w:rPr>
        <w:t xml:space="preserve">по истечению срока выдачи.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  <w:t xml:space="preserve">Если на странице книги нет кнопки «Взять в библиотеке», а есть только кнопка «</w:t>
      </w:r>
      <w:r w:rsidDel="00000000" w:rsidR="00000000" w:rsidRPr="00000000">
        <w:rPr>
          <w:b w:val="1"/>
          <w:rtl w:val="0"/>
        </w:rPr>
        <w:t xml:space="preserve">Запросить у библиотекаря</w:t>
      </w:r>
      <w:r w:rsidDel="00000000" w:rsidR="00000000" w:rsidRPr="00000000">
        <w:rPr>
          <w:rtl w:val="0"/>
        </w:rPr>
        <w:t xml:space="preserve">», то это означает, что вы не можете мгновенно получить книгу. Вам необходимо сначала </w:t>
      </w:r>
      <w:r w:rsidDel="00000000" w:rsidR="00000000" w:rsidRPr="00000000">
        <w:rPr>
          <w:i w:val="1"/>
          <w:rtl w:val="0"/>
        </w:rPr>
        <w:t xml:space="preserve">запросить</w:t>
      </w:r>
      <w:r w:rsidDel="00000000" w:rsidR="00000000" w:rsidRPr="00000000">
        <w:rPr>
          <w:rtl w:val="0"/>
        </w:rPr>
        <w:t xml:space="preserve"> книгу, а потом некоторое время подождать, пока библиотекарь выдаст вам эту книгу.</w:t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/>
        <w:drawing>
          <wp:inline distB="114300" distT="114300" distL="114300" distR="114300">
            <wp:extent cx="5900738" cy="3997582"/>
            <wp:effectExtent b="12700" l="12700" r="12700" t="12700"/>
            <wp:docPr id="43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00738" cy="3997582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before="200" w:lineRule="auto"/>
        <w:rPr/>
      </w:pPr>
      <w:r w:rsidDel="00000000" w:rsidR="00000000" w:rsidRPr="00000000">
        <w:rPr>
          <w:rtl w:val="0"/>
        </w:rPr>
        <w:t xml:space="preserve">После того как библиотекарь одобрит ваш запрос и выдаст вам книгу, вы получите уведомление на e-mail, а также выданная книга появится в разделе «Мои книги»:</w:t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/>
        <w:drawing>
          <wp:inline distB="114300" distT="114300" distL="114300" distR="114300">
            <wp:extent cx="4352925" cy="1085850"/>
            <wp:effectExtent b="12700" l="12700" r="12700" t="12700"/>
            <wp:docPr id="97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10858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before="200" w:lineRule="auto"/>
        <w:rPr/>
      </w:pPr>
      <w:r w:rsidDel="00000000" w:rsidR="00000000" w:rsidRPr="00000000">
        <w:rPr>
          <w:rtl w:val="0"/>
        </w:rPr>
        <w:t xml:space="preserve">В этом разделе будут собираться все-все книги, полученные вами в библиотеке (или выданные вам библиотекарем). И вам не придётся каждый раз повторно их искать.</w:t>
      </w:r>
    </w:p>
    <w:p w:rsidR="00000000" w:rsidDel="00000000" w:rsidP="00000000" w:rsidRDefault="00000000" w:rsidRPr="00000000" w14:paraId="00000050">
      <w:pPr>
        <w:spacing w:before="200" w:lineRule="auto"/>
        <w:rPr/>
      </w:pPr>
      <w:r w:rsidDel="00000000" w:rsidR="00000000" w:rsidRPr="00000000">
        <w:rPr>
          <w:rtl w:val="0"/>
        </w:rPr>
        <w:t xml:space="preserve">В некоторых случаях библиотекарь может отказать вам в выдаче книги. В этом случае вы также получите уведомление на ваш e-mail, в котором будет написана причина отказа. </w:t>
      </w:r>
    </w:p>
    <w:p w:rsidR="00000000" w:rsidDel="00000000" w:rsidP="00000000" w:rsidRDefault="00000000" w:rsidRPr="00000000" w14:paraId="00000051">
      <w:pPr>
        <w:pStyle w:val="Heading2"/>
        <w:spacing w:before="0" w:lineRule="auto"/>
        <w:rPr/>
      </w:pPr>
      <w:bookmarkStart w:colFirst="0" w:colLast="0" w:name="_ys0zwpdhhjok" w:id="16"/>
      <w:bookmarkEnd w:id="1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Style w:val="Heading2"/>
        <w:spacing w:before="0" w:lineRule="auto"/>
        <w:rPr/>
      </w:pPr>
      <w:bookmarkStart w:colFirst="0" w:colLast="0" w:name="_ytwl0bizby91" w:id="17"/>
      <w:bookmarkEnd w:id="17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Style w:val="Heading2"/>
        <w:spacing w:before="0" w:lineRule="auto"/>
        <w:rPr/>
      </w:pPr>
      <w:bookmarkStart w:colFirst="0" w:colLast="0" w:name="_ngd6dg2eizt7" w:id="18"/>
      <w:bookmarkEnd w:id="18"/>
      <w:r w:rsidDel="00000000" w:rsidR="00000000" w:rsidRPr="00000000">
        <w:rPr>
          <w:rtl w:val="0"/>
        </w:rPr>
        <w:t xml:space="preserve">Чтение через мобильные приложения</w:t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  <w:t xml:space="preserve">Для удобства получения и чтения книг существует мобильное приложение ЛитРес для планшетов и смартфоно</w:t>
      </w:r>
      <w:r w:rsidDel="00000000" w:rsidR="00000000" w:rsidRPr="00000000">
        <w:rPr>
          <w:rtl w:val="0"/>
        </w:rPr>
        <w:t xml:space="preserve">в под управлением </w:t>
      </w:r>
      <w:hyperlink w:anchor="_3nvuz1b623vv">
        <w:r w:rsidDel="00000000" w:rsidR="00000000" w:rsidRPr="00000000">
          <w:rPr>
            <w:color w:val="1155cc"/>
            <w:u w:val="single"/>
            <w:rtl w:val="0"/>
          </w:rPr>
          <w:t xml:space="preserve">Android</w:t>
        </w:r>
      </w:hyperlink>
      <w:r w:rsidDel="00000000" w:rsidR="00000000" w:rsidRPr="00000000">
        <w:rPr>
          <w:rtl w:val="0"/>
        </w:rPr>
        <w:t xml:space="preserve">, </w:t>
      </w:r>
      <w:hyperlink w:anchor="_mfkg6ywove9r">
        <w:r w:rsidDel="00000000" w:rsidR="00000000" w:rsidRPr="00000000">
          <w:rPr>
            <w:color w:val="1155cc"/>
            <w:u w:val="single"/>
            <w:rtl w:val="0"/>
          </w:rPr>
          <w:t xml:space="preserve">iOS</w:t>
        </w:r>
      </w:hyperlink>
      <w:r w:rsidDel="00000000" w:rsidR="00000000" w:rsidRPr="00000000">
        <w:rPr>
          <w:rtl w:val="0"/>
        </w:rPr>
        <w:t xml:space="preserve"> и </w:t>
      </w:r>
      <w:hyperlink w:anchor="_af4a2wy44m49">
        <w:r w:rsidDel="00000000" w:rsidR="00000000" w:rsidRPr="00000000">
          <w:rPr>
            <w:color w:val="1155cc"/>
            <w:u w:val="single"/>
            <w:rtl w:val="0"/>
          </w:rPr>
          <w:t xml:space="preserve">Windows</w:t>
        </w:r>
      </w:hyperlink>
      <w:r w:rsidDel="00000000" w:rsidR="00000000" w:rsidRPr="00000000">
        <w:rPr>
          <w:rtl w:val="0"/>
        </w:rPr>
        <w:t xml:space="preserve">. В отличие</w:t>
      </w:r>
      <w:r w:rsidDel="00000000" w:rsidR="00000000" w:rsidRPr="00000000">
        <w:rPr>
          <w:rtl w:val="0"/>
        </w:rPr>
        <w:t xml:space="preserve"> от сайта, на мобильных устройствах присутствует возможность чтения выданных книг в режиме «офлайн» — без подключения к сети интернет. </w:t>
      </w:r>
    </w:p>
    <w:p w:rsidR="00000000" w:rsidDel="00000000" w:rsidP="00000000" w:rsidRDefault="00000000" w:rsidRPr="00000000" w14:paraId="00000055">
      <w:pPr>
        <w:spacing w:before="200" w:lineRule="auto"/>
        <w:rPr/>
      </w:pPr>
      <w:r w:rsidDel="00000000" w:rsidR="00000000" w:rsidRPr="00000000">
        <w:rPr>
          <w:rtl w:val="0"/>
        </w:rPr>
        <w:t xml:space="preserve">Проще всего установить приложение на мобильное устройство, указав номер мобильного телефона или электронную почту на странице уже полученной книги. Далее нажать кнопку «</w:t>
      </w:r>
      <w:r w:rsidDel="00000000" w:rsidR="00000000" w:rsidRPr="00000000">
        <w:rPr>
          <w:b w:val="1"/>
          <w:rtl w:val="0"/>
        </w:rPr>
        <w:t xml:space="preserve">Прислать ссылку</w:t>
      </w:r>
      <w:r w:rsidDel="00000000" w:rsidR="00000000" w:rsidRPr="00000000">
        <w:rPr>
          <w:rtl w:val="0"/>
        </w:rPr>
        <w:t xml:space="preserve">».</w:t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/>
        <w:drawing>
          <wp:inline distB="114300" distT="114300" distL="114300" distR="114300">
            <wp:extent cx="5872163" cy="3703251"/>
            <wp:effectExtent b="12700" l="12700" r="12700" t="12700"/>
            <wp:docPr id="33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72163" cy="3703251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before="200" w:lineRule="auto"/>
        <w:rPr/>
      </w:pPr>
      <w:r w:rsidDel="00000000" w:rsidR="00000000" w:rsidRPr="00000000">
        <w:rPr>
          <w:rtl w:val="0"/>
        </w:rPr>
        <w:t xml:space="preserve">В обоих случаях вам придёт ссылка на установку приложения, которую необходимо открыть на вашем мобильном устройстве. </w:t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/>
        <w:drawing>
          <wp:inline distB="114300" distT="114300" distL="114300" distR="114300">
            <wp:extent cx="2414588" cy="1936977"/>
            <wp:effectExtent b="12700" l="12700" r="12700" t="12700"/>
            <wp:docPr id="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193697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405063" cy="1934700"/>
            <wp:effectExtent b="12700" l="12700" r="12700" t="12700"/>
            <wp:docPr id="66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05063" cy="19347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>
          <w:i w:val="1"/>
          <w:sz w:val="20"/>
          <w:szCs w:val="20"/>
        </w:rPr>
      </w:pPr>
      <w:r w:rsidDel="00000000" w:rsidR="00000000" w:rsidRPr="00000000">
        <w:rPr>
          <w:i w:val="1"/>
          <w:sz w:val="20"/>
          <w:szCs w:val="20"/>
          <w:rtl w:val="0"/>
        </w:rPr>
        <w:t xml:space="preserve">                Если указан телефон                       Если указана электронная почта</w:t>
      </w:r>
    </w:p>
    <w:p w:rsidR="00000000" w:rsidDel="00000000" w:rsidP="00000000" w:rsidRDefault="00000000" w:rsidRPr="00000000" w14:paraId="0000005A">
      <w:pPr>
        <w:numPr>
          <w:ilvl w:val="0"/>
          <w:numId w:val="1"/>
        </w:numPr>
        <w:ind w:left="405" w:hanging="360"/>
        <w:rPr/>
      </w:pPr>
      <w:r w:rsidDel="00000000" w:rsidR="00000000" w:rsidRPr="00000000">
        <w:rPr>
          <w:rtl w:val="0"/>
        </w:rPr>
        <w:t xml:space="preserve">При вводе номера телефона вам придёт SMS-сообщение от адресата </w:t>
      </w:r>
      <w:r w:rsidDel="00000000" w:rsidR="00000000" w:rsidRPr="00000000">
        <w:rPr>
          <w:b w:val="1"/>
          <w:rtl w:val="0"/>
        </w:rPr>
        <w:t xml:space="preserve">Litres.ru </w:t>
      </w:r>
      <w:r w:rsidDel="00000000" w:rsidR="00000000" w:rsidRPr="00000000">
        <w:rPr>
          <w:rtl w:val="0"/>
        </w:rPr>
        <w:t xml:space="preserve">со ссылкой на скачивание приложения. </w:t>
      </w:r>
    </w:p>
    <w:p w:rsidR="00000000" w:rsidDel="00000000" w:rsidP="00000000" w:rsidRDefault="00000000" w:rsidRPr="00000000" w14:paraId="0000005B">
      <w:pPr>
        <w:numPr>
          <w:ilvl w:val="0"/>
          <w:numId w:val="1"/>
        </w:numPr>
        <w:ind w:left="405" w:hanging="360"/>
        <w:rPr/>
      </w:pPr>
      <w:r w:rsidDel="00000000" w:rsidR="00000000" w:rsidRPr="00000000">
        <w:rPr>
          <w:rtl w:val="0"/>
        </w:rPr>
        <w:t xml:space="preserve">Если же указан электронный адрес, то на почту придёт письмо от </w:t>
      </w:r>
      <w:r w:rsidDel="00000000" w:rsidR="00000000" w:rsidRPr="00000000">
        <w:rPr>
          <w:b w:val="1"/>
          <w:highlight w:val="white"/>
          <w:rtl w:val="0"/>
        </w:rPr>
        <w:t xml:space="preserve">ЛитРес &lt;subscrib@e.litres.ru&gt; </w:t>
      </w:r>
      <w:r w:rsidDel="00000000" w:rsidR="00000000" w:rsidRPr="00000000">
        <w:rPr>
          <w:highlight w:val="white"/>
          <w:rtl w:val="0"/>
        </w:rPr>
        <w:t xml:space="preserve">в котором</w:t>
      </w:r>
      <w:r w:rsidDel="00000000" w:rsidR="00000000" w:rsidRPr="00000000">
        <w:rPr>
          <w:b w:val="1"/>
          <w:highlight w:val="white"/>
          <w:rtl w:val="0"/>
        </w:rPr>
        <w:t xml:space="preserve"> </w:t>
      </w:r>
      <w:r w:rsidDel="00000000" w:rsidR="00000000" w:rsidRPr="00000000">
        <w:rPr>
          <w:highlight w:val="white"/>
          <w:rtl w:val="0"/>
        </w:rPr>
        <w:t xml:space="preserve">будет ссылка на установку приложения и продублирован код активации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5C">
      <w:pPr>
        <w:ind w:right="30"/>
        <w:rPr/>
      </w:pPr>
      <w:r w:rsidDel="00000000" w:rsidR="00000000" w:rsidRPr="00000000">
        <w:rPr/>
        <w:drawing>
          <wp:inline distB="114300" distT="114300" distL="114300" distR="114300">
            <wp:extent cx="5705475" cy="1476375"/>
            <wp:effectExtent b="12700" l="12700" r="12700" t="12700"/>
            <wp:docPr id="107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147637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before="200" w:lineRule="auto"/>
        <w:rPr/>
      </w:pPr>
      <w:r w:rsidDel="00000000" w:rsidR="00000000" w:rsidRPr="00000000">
        <w:rPr>
          <w:rtl w:val="0"/>
        </w:rPr>
        <w:t xml:space="preserve">После установки приложения и при первом входе появится окно для ввода кода активации: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609600</wp:posOffset>
            </wp:positionV>
            <wp:extent cx="2308805" cy="2776538"/>
            <wp:effectExtent b="12700" l="12700" r="12700" t="12700"/>
            <wp:wrapSquare wrapText="bothSides" distB="114300" distT="114300" distL="114300" distR="114300"/>
            <wp:docPr id="85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08805" cy="27765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3124200</wp:posOffset>
            </wp:positionH>
            <wp:positionV relativeFrom="paragraph">
              <wp:posOffset>609600</wp:posOffset>
            </wp:positionV>
            <wp:extent cx="2605357" cy="4672013"/>
            <wp:effectExtent b="12700" l="12700" r="12700" t="12700"/>
            <wp:wrapSquare wrapText="bothSides" distB="114300" distT="114300" distL="114300" distR="114300"/>
            <wp:docPr id="38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5357" cy="467201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E">
      <w:pPr>
        <w:spacing w:before="200" w:lineRule="auto"/>
        <w:ind w:right="-120" w:hanging="3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before="200" w:lineRule="auto"/>
        <w:ind w:right="-120" w:hanging="3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before="200" w:lineRule="auto"/>
        <w:ind w:right="-120" w:hanging="3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before="200" w:lineRule="auto"/>
        <w:ind w:right="-120" w:hanging="3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before="200" w:lineRule="auto"/>
        <w:ind w:right="-120" w:hanging="3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before="200" w:lineRule="auto"/>
        <w:ind w:right="-120" w:hanging="3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before="200" w:lineRule="auto"/>
        <w:ind w:right="-120" w:hanging="3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ind w:right="456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before="200" w:lineRule="auto"/>
        <w:ind w:right="456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ind w:right="5130"/>
        <w:rPr/>
      </w:pPr>
      <w:r w:rsidDel="00000000" w:rsidR="00000000" w:rsidRPr="00000000">
        <w:rPr>
          <w:rtl w:val="0"/>
        </w:rPr>
        <w:t xml:space="preserve">После ввода кода вы сразу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же окажетесь на странице с вашей книгой, которую можно уже начинать читать.</w:t>
      </w:r>
    </w:p>
    <w:p w:rsidR="00000000" w:rsidDel="00000000" w:rsidP="00000000" w:rsidRDefault="00000000" w:rsidRPr="00000000" w14:paraId="0000006A">
      <w:pPr>
        <w:spacing w:before="200" w:lineRule="auto"/>
        <w:ind w:right="5130"/>
        <w:rPr/>
      </w:pPr>
      <w:r w:rsidDel="00000000" w:rsidR="00000000" w:rsidRPr="00000000">
        <w:rPr>
          <w:rtl w:val="0"/>
        </w:rPr>
        <w:t xml:space="preserve">В следующий раз ввод электронной почты или номера телефона не потребуется, так как мобильное устройство сохранило ваши данные при первом входе.</w:t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Style w:val="Heading3"/>
        <w:spacing w:before="0" w:lineRule="auto"/>
        <w:rPr>
          <w:highlight w:val="white"/>
        </w:rPr>
      </w:pPr>
      <w:bookmarkStart w:colFirst="0" w:colLast="0" w:name="_3nvuz1b623vv" w:id="19"/>
      <w:bookmarkEnd w:id="19"/>
      <w:r w:rsidDel="00000000" w:rsidR="00000000" w:rsidRPr="00000000">
        <w:rPr>
          <w:highlight w:val="white"/>
          <w:rtl w:val="0"/>
        </w:rPr>
        <w:t xml:space="preserve">Приложение для Android</w:t>
      </w:r>
    </w:p>
    <w:p w:rsidR="00000000" w:rsidDel="00000000" w:rsidP="00000000" w:rsidRDefault="00000000" w:rsidRPr="00000000" w14:paraId="0000006D">
      <w:pPr>
        <w:pStyle w:val="Heading4"/>
        <w:spacing w:before="0" w:lineRule="auto"/>
        <w:rPr>
          <w:highlight w:val="white"/>
        </w:rPr>
      </w:pPr>
      <w:bookmarkStart w:colFirst="0" w:colLast="0" w:name="_qpavj32v986e" w:id="20"/>
      <w:bookmarkEnd w:id="20"/>
      <w:r w:rsidDel="00000000" w:rsidR="00000000" w:rsidRPr="00000000">
        <w:rPr>
          <w:highlight w:val="white"/>
          <w:rtl w:val="0"/>
        </w:rPr>
        <w:t xml:space="preserve">Установка и вход в мобильное приложение</w:t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  <w:t xml:space="preserve">Наиболее удобный способ установки приложения рассмотрен </w:t>
      </w:r>
      <w:hyperlink w:anchor="_ngd6dg2eizt7">
        <w:r w:rsidDel="00000000" w:rsidR="00000000" w:rsidRPr="00000000">
          <w:rPr>
            <w:color w:val="1155cc"/>
            <w:u w:val="single"/>
            <w:rtl w:val="0"/>
          </w:rPr>
          <w:t xml:space="preserve">выше</w:t>
        </w:r>
      </w:hyperlink>
      <w:r w:rsidDel="00000000" w:rsidR="00000000" w:rsidRPr="00000000">
        <w:rPr>
          <w:rtl w:val="0"/>
        </w:rPr>
        <w:t xml:space="preserve">, но вы также можете установить приложение самостоятельно.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  <w:t xml:space="preserve">З</w:t>
      </w:r>
      <w:r w:rsidDel="00000000" w:rsidR="00000000" w:rsidRPr="00000000">
        <w:rPr>
          <w:rtl w:val="0"/>
        </w:rPr>
        <w:t xml:space="preserve">айдите в браузере своего устройства </w:t>
      </w:r>
      <w:r w:rsidDel="00000000" w:rsidR="00000000" w:rsidRPr="00000000">
        <w:rPr/>
        <w:drawing>
          <wp:inline distB="114300" distT="114300" distL="114300" distR="114300">
            <wp:extent cx="336302" cy="457200"/>
            <wp:effectExtent b="0" l="0" r="0" t="0"/>
            <wp:docPr descr="browser-250.png" id="80" name="image79.png"/>
            <a:graphic>
              <a:graphicData uri="http://schemas.openxmlformats.org/drawingml/2006/picture">
                <pic:pic>
                  <pic:nvPicPr>
                    <pic:cNvPr descr="browser-250.png" id="0" name="image79.png"/>
                    <pic:cNvPicPr preferRelativeResize="0"/>
                  </pic:nvPicPr>
                  <pic:blipFill>
                    <a:blip r:embed="rId28"/>
                    <a:srcRect b="10493" l="17959" r="1661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6302" cy="45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на сайт </w:t>
      </w:r>
      <w:hyperlink r:id="rId29">
        <w:r w:rsidDel="00000000" w:rsidR="00000000" w:rsidRPr="00000000">
          <w:rPr>
            <w:b w:val="1"/>
            <w:color w:val="1155cc"/>
            <w:u w:val="single"/>
            <w:rtl w:val="0"/>
          </w:rPr>
          <w:t xml:space="preserve">litres.ru/app</w:t>
        </w:r>
      </w:hyperlink>
      <w:r w:rsidDel="00000000" w:rsidR="00000000" w:rsidRPr="00000000">
        <w:rPr>
          <w:rtl w:val="0"/>
        </w:rPr>
        <w:t xml:space="preserve"> и перейдите по ссылке установки приложения.</w:t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  <w:t xml:space="preserve">В магазине приложений Google Play установите бесплатное приложение «Читай книги онлайн». После завершения установки нажмите «</w:t>
      </w:r>
      <w:r w:rsidDel="00000000" w:rsidR="00000000" w:rsidRPr="00000000">
        <w:rPr>
          <w:b w:val="1"/>
          <w:rtl w:val="0"/>
        </w:rPr>
        <w:t xml:space="preserve">Открыть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/>
        <w:drawing>
          <wp:inline distB="114300" distT="114300" distL="114300" distR="114300">
            <wp:extent cx="2784129" cy="4950619"/>
            <wp:effectExtent b="12700" l="12700" r="12700" t="12700"/>
            <wp:docPr id="1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4129" cy="495061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98445" cy="4951825"/>
            <wp:effectExtent b="12700" l="12700" r="12700" t="12700"/>
            <wp:docPr id="64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8445" cy="495182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Style w:val="Heading4"/>
        <w:rPr/>
      </w:pPr>
      <w:bookmarkStart w:colFirst="0" w:colLast="0" w:name="_j4yuakp8lpee" w:id="21"/>
      <w:bookmarkEnd w:id="2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  <w:t xml:space="preserve">При первом запуске приложения нужно авторизоваться. </w:t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  <w:t xml:space="preserve">Выберите в меню раздел «</w:t>
      </w:r>
      <w:r w:rsidDel="00000000" w:rsidR="00000000" w:rsidRPr="00000000">
        <w:rPr>
          <w:b w:val="1"/>
          <w:rtl w:val="0"/>
        </w:rPr>
        <w:t xml:space="preserve">Профиль</w:t>
      </w:r>
      <w:r w:rsidDel="00000000" w:rsidR="00000000" w:rsidRPr="00000000">
        <w:rPr>
          <w:rtl w:val="0"/>
        </w:rPr>
        <w:t xml:space="preserve">», далее нажмите кнопку «</w:t>
      </w:r>
      <w:r w:rsidDel="00000000" w:rsidR="00000000" w:rsidRPr="00000000">
        <w:rPr>
          <w:b w:val="1"/>
          <w:rtl w:val="0"/>
        </w:rPr>
        <w:t xml:space="preserve">Войти или зарегистрироваться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/>
        <w:drawing>
          <wp:inline distB="114300" distT="114300" distL="114300" distR="114300">
            <wp:extent cx="2776538" cy="4954028"/>
            <wp:effectExtent b="12700" l="12700" r="12700" t="12700"/>
            <wp:docPr id="17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495402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05113" cy="4954114"/>
            <wp:effectExtent b="12700" l="12700" r="12700" t="12700"/>
            <wp:docPr id="101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4954114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before="200" w:lineRule="auto"/>
        <w:ind w:left="3525" w:firstLine="0"/>
        <w:rPr/>
      </w:pPr>
      <w:r w:rsidDel="00000000" w:rsidR="00000000" w:rsidRPr="00000000">
        <w:rPr>
          <w:rtl w:val="0"/>
        </w:rPr>
        <w:t xml:space="preserve">Введите выданный вам номер читательского билета (логин) и пароль и нажмите «</w:t>
      </w:r>
      <w:r w:rsidDel="00000000" w:rsidR="00000000" w:rsidRPr="00000000">
        <w:rPr>
          <w:b w:val="1"/>
          <w:rtl w:val="0"/>
        </w:rPr>
        <w:t xml:space="preserve">Войти</w:t>
      </w:r>
      <w:r w:rsidDel="00000000" w:rsidR="00000000" w:rsidRPr="00000000">
        <w:rPr>
          <w:rtl w:val="0"/>
        </w:rPr>
        <w:t xml:space="preserve">».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57388" cy="2829866"/>
            <wp:effectExtent b="12700" l="12700" r="12700" t="12700"/>
            <wp:wrapSquare wrapText="bothSides" distB="0" distT="0" distL="0" distR="0"/>
            <wp:docPr id="81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57388" cy="2829866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9">
      <w:pPr>
        <w:spacing w:before="200" w:lineRule="auto"/>
        <w:ind w:left="3525" w:firstLine="0"/>
        <w:rPr/>
      </w:pPr>
      <w:r w:rsidDel="00000000" w:rsidR="00000000" w:rsidRPr="00000000">
        <w:rPr>
          <w:i w:val="1"/>
          <w:sz w:val="20"/>
          <w:szCs w:val="20"/>
          <w:rtl w:val="0"/>
        </w:rPr>
        <w:t xml:space="preserve">(Если вы забыли или потеряли свой номер читательского билета или пароль — обратитесь в библиотеку)</w:t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before="200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Style w:val="Heading4"/>
        <w:rPr/>
      </w:pPr>
      <w:bookmarkStart w:colFirst="0" w:colLast="0" w:name="_miz0kcaewuzf" w:id="22"/>
      <w:bookmarkEnd w:id="2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Style w:val="Heading4"/>
        <w:rPr/>
      </w:pPr>
      <w:bookmarkStart w:colFirst="0" w:colLast="0" w:name="_9dvgwyzfzycn" w:id="23"/>
      <w:bookmarkEnd w:id="23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Style w:val="Heading4"/>
        <w:spacing w:before="0" w:lineRule="auto"/>
        <w:rPr/>
      </w:pPr>
      <w:bookmarkStart w:colFirst="0" w:colLast="0" w:name="_br8a7n4kfr52" w:id="24"/>
      <w:bookmarkEnd w:id="24"/>
      <w:r w:rsidDel="00000000" w:rsidR="00000000" w:rsidRPr="00000000">
        <w:rPr>
          <w:rtl w:val="0"/>
        </w:rPr>
        <w:t xml:space="preserve">Поиск, получение и чтение книг</w:t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  <w:t xml:space="preserve">Основное меню находится внизу экрана. Здесь можно осуществлять поиск по книгам и авторам, а также перемещаться по разделам приложения. </w:t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  <w:t xml:space="preserve">Раздел «Магазин» содержит подразделы: «Жанры», «Выбор редакции», «В библиотеке», «Популярные» и «Новинки».</w:t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  <w:t xml:space="preserve">Для поиска нажмите на кнопку «</w:t>
      </w:r>
      <w:r w:rsidDel="00000000" w:rsidR="00000000" w:rsidRPr="00000000">
        <w:rPr>
          <w:b w:val="1"/>
          <w:rtl w:val="0"/>
        </w:rPr>
        <w:t xml:space="preserve">Поиск</w:t>
      </w:r>
      <w:r w:rsidDel="00000000" w:rsidR="00000000" w:rsidRPr="00000000">
        <w:rPr>
          <w:rtl w:val="0"/>
        </w:rPr>
        <w:t xml:space="preserve">» внизу </w:t>
      </w:r>
      <w:r w:rsidDel="00000000" w:rsidR="00000000" w:rsidRPr="00000000">
        <w:rPr>
          <w:rtl w:val="0"/>
        </w:rPr>
        <w:t xml:space="preserve">экрана или воспользуйтесь строкой поиска  вверху.</w:t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/>
        <w:drawing>
          <wp:inline distB="114300" distT="114300" distL="114300" distR="114300">
            <wp:extent cx="2786063" cy="4949598"/>
            <wp:effectExtent b="12700" l="12700" r="12700" t="12700"/>
            <wp:docPr id="1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494959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76538" cy="4948285"/>
            <wp:effectExtent b="12700" l="12700" r="12700" t="12700"/>
            <wp:docPr id="88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494828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  <w:t xml:space="preserve">Впишите в строку поиска название книги или автора и выберите в результатах интересующее произведение.</w:t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  <w:t xml:space="preserve">Затем на странице с описанием книги нажмите кнопку «</w:t>
      </w:r>
      <w:r w:rsidDel="00000000" w:rsidR="00000000" w:rsidRPr="00000000">
        <w:rPr>
          <w:b w:val="1"/>
          <w:rtl w:val="0"/>
        </w:rPr>
        <w:t xml:space="preserve">Взять в библиотеке</w:t>
      </w:r>
      <w:r w:rsidDel="00000000" w:rsidR="00000000" w:rsidRPr="00000000">
        <w:rPr>
          <w:rtl w:val="0"/>
        </w:rPr>
        <w:t xml:space="preserve">» и сразу же можете приступать к чтению:</w:t>
        <w:br w:type="textWrapping"/>
      </w:r>
      <w:r w:rsidDel="00000000" w:rsidR="00000000" w:rsidRPr="00000000">
        <w:rPr/>
        <w:drawing>
          <wp:inline distB="114300" distT="114300" distL="114300" distR="114300">
            <wp:extent cx="2786063" cy="4954057"/>
            <wp:effectExtent b="12700" l="12700" r="12700" t="12700"/>
            <wp:docPr id="73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495405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77459" cy="4948238"/>
            <wp:effectExtent b="12700" l="12700" r="12700" t="12700"/>
            <wp:docPr id="21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7459" cy="4948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/>
        <w:drawing>
          <wp:inline distB="114300" distT="114300" distL="114300" distR="114300">
            <wp:extent cx="2795588" cy="4975198"/>
            <wp:effectExtent b="12700" l="12700" r="12700" t="12700"/>
            <wp:docPr id="25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5588" cy="497519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  <w:t xml:space="preserve">Для перелистывания книги коснитесь правой или ле</w:t>
      </w:r>
      <w:r w:rsidDel="00000000" w:rsidR="00000000" w:rsidRPr="00000000">
        <w:rPr>
          <w:rtl w:val="0"/>
        </w:rPr>
        <w:t xml:space="preserve">вой части экрана</w:t>
      </w:r>
      <w:r w:rsidDel="00000000" w:rsidR="00000000" w:rsidRPr="00000000">
        <w:rPr>
          <w:rtl w:val="0"/>
        </w:rPr>
        <w:t xml:space="preserve">. Если страницы не листаются </w:t>
      </w:r>
      <w:r w:rsidDel="00000000" w:rsidR="00000000" w:rsidRPr="00000000">
        <w:rPr>
          <w:sz w:val="20"/>
          <w:szCs w:val="20"/>
          <w:rtl w:val="0"/>
        </w:rPr>
        <w:t xml:space="preserve">— </w:t>
      </w:r>
      <w:r w:rsidDel="00000000" w:rsidR="00000000" w:rsidRPr="00000000">
        <w:rPr>
          <w:rtl w:val="0"/>
        </w:rPr>
        <w:t xml:space="preserve">попробуйте сдвигать страницы в сторону.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  <w:t xml:space="preserve">А для выхода в меню — нажмите на центр экрана и затем на стрелочку </w:t>
      </w:r>
      <w:r w:rsidDel="00000000" w:rsidR="00000000" w:rsidRPr="00000000">
        <w:rPr/>
        <w:drawing>
          <wp:inline distB="114300" distT="114300" distL="114300" distR="114300">
            <wp:extent cx="190450" cy="190450"/>
            <wp:effectExtent b="0" l="0" r="0" t="0"/>
            <wp:docPr id="51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450" cy="190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/>
        <w:drawing>
          <wp:inline distB="114300" distT="114300" distL="114300" distR="114300">
            <wp:extent cx="2795588" cy="4954085"/>
            <wp:effectExtent b="12700" l="12700" r="12700" t="12700"/>
            <wp:docPr id="65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5588" cy="495408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83681" cy="4949822"/>
            <wp:effectExtent b="12700" l="12700" r="12700" t="12700"/>
            <wp:docPr id="30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3681" cy="4949822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tl w:val="0"/>
        </w:rPr>
        <w:t xml:space="preserve">Если на странице книги нет кнопки «Взять в библиотеке», а есть только кнопка «</w:t>
      </w:r>
      <w:r w:rsidDel="00000000" w:rsidR="00000000" w:rsidRPr="00000000">
        <w:rPr>
          <w:b w:val="1"/>
          <w:rtl w:val="0"/>
        </w:rPr>
        <w:t xml:space="preserve">Запросить у библиотекаря</w:t>
      </w:r>
      <w:r w:rsidDel="00000000" w:rsidR="00000000" w:rsidRPr="00000000">
        <w:rPr>
          <w:rtl w:val="0"/>
        </w:rPr>
        <w:t xml:space="preserve">», то это означает, что вы не можете мгновенно получить книгу и сразу же приступить к чтению. Вам необходимо сначала </w:t>
      </w:r>
      <w:r w:rsidDel="00000000" w:rsidR="00000000" w:rsidRPr="00000000">
        <w:rPr>
          <w:i w:val="1"/>
          <w:rtl w:val="0"/>
        </w:rPr>
        <w:t xml:space="preserve">запросить</w:t>
      </w:r>
      <w:r w:rsidDel="00000000" w:rsidR="00000000" w:rsidRPr="00000000">
        <w:rPr>
          <w:rtl w:val="0"/>
        </w:rPr>
        <w:t xml:space="preserve"> книгу, а затем некоторое время подождать, пока библиотекарь выдаст вам эту книгу.</w:t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  <w:t xml:space="preserve">После того как библиотекарь одобрит ваш запрос и выдаст вам книгу, вы получите уведомление на e-mail, а также выданная книга появится в разделе меню «Мои книги»:</w:t>
      </w:r>
      <w:r w:rsidDel="00000000" w:rsidR="00000000" w:rsidRPr="00000000">
        <w:rPr/>
        <w:drawing>
          <wp:inline distB="114300" distT="114300" distL="114300" distR="114300">
            <wp:extent cx="2779276" cy="4948238"/>
            <wp:effectExtent b="12700" l="12700" r="12700" t="12700"/>
            <wp:docPr id="1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9276" cy="4948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82790" cy="4948238"/>
            <wp:effectExtent b="12700" l="12700" r="12700" t="12700"/>
            <wp:docPr id="2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2790" cy="4948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spacing w:before="200" w:lineRule="auto"/>
        <w:rPr/>
      </w:pPr>
      <w:r w:rsidDel="00000000" w:rsidR="00000000" w:rsidRPr="00000000">
        <w:rPr>
          <w:rtl w:val="0"/>
        </w:rPr>
        <w:t xml:space="preserve">В этом разделе будут собираться все-все книги, полученные вами в библиотеке. И вам не придётся каждый раз повторно их искать.</w:t>
      </w:r>
    </w:p>
    <w:p w:rsidR="00000000" w:rsidDel="00000000" w:rsidP="00000000" w:rsidRDefault="00000000" w:rsidRPr="00000000" w14:paraId="00000099">
      <w:pPr>
        <w:spacing w:before="200" w:lineRule="auto"/>
        <w:rPr/>
      </w:pPr>
      <w:r w:rsidDel="00000000" w:rsidR="00000000" w:rsidRPr="00000000">
        <w:rPr>
          <w:rtl w:val="0"/>
        </w:rPr>
        <w:t xml:space="preserve">В некоторых случаях библиотекарь может отказать вам в выдаче книги. В этом случае вы также получите уведомление на ваш e-mail, в котором будет написана причина отказа. </w:t>
      </w:r>
    </w:p>
    <w:p w:rsidR="00000000" w:rsidDel="00000000" w:rsidP="00000000" w:rsidRDefault="00000000" w:rsidRPr="00000000" w14:paraId="0000009A">
      <w:pPr>
        <w:spacing w:before="200" w:lineRule="auto"/>
        <w:rPr>
          <w:highlight w:val="yellow"/>
        </w:rPr>
      </w:pPr>
      <w:r w:rsidDel="00000000" w:rsidR="00000000" w:rsidRPr="00000000">
        <w:rPr>
          <w:rtl w:val="0"/>
        </w:rPr>
        <w:t xml:space="preserve">Стоит отметить, что все книги, которые вы хотя бы один раз открывали для чтения, сохраняются в вашем мобильном устройстве до конца срока выдачи. И вы можете их читать в режиме «офлайн» без подключения к сети интернет.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Style w:val="Heading3"/>
        <w:spacing w:before="0" w:lineRule="auto"/>
        <w:rPr>
          <w:highlight w:val="white"/>
        </w:rPr>
      </w:pPr>
      <w:bookmarkStart w:colFirst="0" w:colLast="0" w:name="_mfkg6ywove9r" w:id="25"/>
      <w:bookmarkEnd w:id="25"/>
      <w:r w:rsidDel="00000000" w:rsidR="00000000" w:rsidRPr="00000000">
        <w:rPr>
          <w:highlight w:val="white"/>
          <w:rtl w:val="0"/>
        </w:rPr>
        <w:t xml:space="preserve">Приложение для iOS (iPhone, iPad)</w:t>
      </w:r>
    </w:p>
    <w:p w:rsidR="00000000" w:rsidDel="00000000" w:rsidP="00000000" w:rsidRDefault="00000000" w:rsidRPr="00000000" w14:paraId="0000009C">
      <w:pPr>
        <w:pStyle w:val="Heading4"/>
        <w:spacing w:before="0" w:lineRule="auto"/>
        <w:rPr>
          <w:highlight w:val="white"/>
        </w:rPr>
      </w:pPr>
      <w:bookmarkStart w:colFirst="0" w:colLast="0" w:name="_km9az0eruxjm" w:id="26"/>
      <w:bookmarkEnd w:id="26"/>
      <w:r w:rsidDel="00000000" w:rsidR="00000000" w:rsidRPr="00000000">
        <w:rPr>
          <w:highlight w:val="white"/>
          <w:rtl w:val="0"/>
        </w:rPr>
        <w:t xml:space="preserve">Установка и вход в мобильное приложение</w:t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  <w:t xml:space="preserve">Наиболее удобный способ установки приложения рассмотрен </w:t>
      </w:r>
      <w:hyperlink w:anchor="_ngd6dg2eizt7">
        <w:r w:rsidDel="00000000" w:rsidR="00000000" w:rsidRPr="00000000">
          <w:rPr>
            <w:color w:val="1155cc"/>
            <w:u w:val="single"/>
            <w:rtl w:val="0"/>
          </w:rPr>
          <w:t xml:space="preserve">выше</w:t>
        </w:r>
      </w:hyperlink>
      <w:r w:rsidDel="00000000" w:rsidR="00000000" w:rsidRPr="00000000">
        <w:rPr>
          <w:rtl w:val="0"/>
        </w:rPr>
        <w:t xml:space="preserve">, но вы также можете установить приложение самостоятельно.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  <w:t xml:space="preserve">З</w:t>
      </w:r>
      <w:r w:rsidDel="00000000" w:rsidR="00000000" w:rsidRPr="00000000">
        <w:rPr>
          <w:rtl w:val="0"/>
        </w:rPr>
        <w:t xml:space="preserve">айдите в браузере с</w:t>
      </w:r>
      <w:r w:rsidDel="00000000" w:rsidR="00000000" w:rsidRPr="00000000">
        <w:rPr>
          <w:rtl w:val="0"/>
        </w:rPr>
        <w:t xml:space="preserve">воего устройства </w:t>
      </w:r>
      <w:r w:rsidDel="00000000" w:rsidR="00000000" w:rsidRPr="00000000">
        <w:rPr/>
        <w:drawing>
          <wp:inline distB="114300" distT="114300" distL="114300" distR="114300">
            <wp:extent cx="403473" cy="504341"/>
            <wp:effectExtent b="0" l="0" r="0" t="0"/>
            <wp:docPr id="1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3473" cy="5043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на сайт </w:t>
      </w:r>
      <w:hyperlink r:id="rId46">
        <w:r w:rsidDel="00000000" w:rsidR="00000000" w:rsidRPr="00000000">
          <w:rPr>
            <w:b w:val="1"/>
            <w:color w:val="1155cc"/>
            <w:u w:val="single"/>
            <w:rtl w:val="0"/>
          </w:rPr>
          <w:t xml:space="preserve">litres.ru/app</w:t>
        </w:r>
      </w:hyperlink>
      <w:r w:rsidDel="00000000" w:rsidR="00000000" w:rsidRPr="00000000">
        <w:rPr>
          <w:rtl w:val="0"/>
        </w:rPr>
        <w:t xml:space="preserve"> и перейдите по ссылке установки приложения.</w:t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  <w:t xml:space="preserve">В магазине приложений App Store установите бесплатное приложение «Читай лучшие книги...». После завершения установки нажмите «</w:t>
      </w:r>
      <w:r w:rsidDel="00000000" w:rsidR="00000000" w:rsidRPr="00000000">
        <w:rPr>
          <w:b w:val="1"/>
          <w:rtl w:val="0"/>
        </w:rPr>
        <w:t xml:space="preserve">Открыть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/>
        <w:drawing>
          <wp:inline distB="114300" distT="114300" distL="114300" distR="114300">
            <wp:extent cx="2814638" cy="4963651"/>
            <wp:effectExtent b="12700" l="12700" r="12700" t="12700"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4638" cy="4963651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97969" cy="4960467"/>
            <wp:effectExtent b="12700" l="12700" r="12700" t="12700"/>
            <wp:docPr id="106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7969" cy="496046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  <w:t xml:space="preserve">При первом запуске приложения нужно авторизоваться. </w:t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  <w:t xml:space="preserve">Выберите в меню </w:t>
      </w:r>
      <w:r w:rsidDel="00000000" w:rsidR="00000000" w:rsidRPr="00000000">
        <w:rPr/>
        <w:drawing>
          <wp:inline distB="114300" distT="114300" distL="114300" distR="114300">
            <wp:extent cx="314325" cy="209550"/>
            <wp:effectExtent b="0" l="0" r="0" t="0"/>
            <wp:docPr id="1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09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  раздел «</w:t>
      </w:r>
      <w:r w:rsidDel="00000000" w:rsidR="00000000" w:rsidRPr="00000000">
        <w:rPr>
          <w:b w:val="1"/>
          <w:rtl w:val="0"/>
        </w:rPr>
        <w:t xml:space="preserve">Профиль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/>
        <w:drawing>
          <wp:inline distB="114300" distT="114300" distL="114300" distR="114300">
            <wp:extent cx="2824882" cy="4957763"/>
            <wp:effectExtent b="12700" l="12700" r="12700" t="12700"/>
            <wp:docPr id="46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4882" cy="495776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05113" cy="4966429"/>
            <wp:effectExtent b="12700" l="12700" r="12700" t="12700"/>
            <wp:docPr id="35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496642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  <w:t xml:space="preserve">Далее нажмите кнопку «</w:t>
      </w:r>
      <w:r w:rsidDel="00000000" w:rsidR="00000000" w:rsidRPr="00000000">
        <w:rPr>
          <w:b w:val="1"/>
          <w:rtl w:val="0"/>
        </w:rPr>
        <w:t xml:space="preserve">Войти или зарегистрироваться</w:t>
      </w:r>
      <w:r w:rsidDel="00000000" w:rsidR="00000000" w:rsidRPr="00000000">
        <w:rPr>
          <w:rtl w:val="0"/>
        </w:rPr>
        <w:t xml:space="preserve">», нажмите кнопку «</w:t>
      </w:r>
      <w:r w:rsidDel="00000000" w:rsidR="00000000" w:rsidRPr="00000000">
        <w:rPr>
          <w:b w:val="1"/>
          <w:rtl w:val="0"/>
        </w:rPr>
        <w:t xml:space="preserve">Уже есть профиль на ЛитРес?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0AC">
      <w:pPr>
        <w:rPr>
          <w:b w:val="1"/>
        </w:rPr>
      </w:pPr>
      <w:r w:rsidDel="00000000" w:rsidR="00000000" w:rsidRPr="00000000">
        <w:rPr/>
        <w:drawing>
          <wp:inline distB="114300" distT="114300" distL="114300" distR="114300">
            <wp:extent cx="2776538" cy="4963288"/>
            <wp:effectExtent b="12700" l="12700" r="12700" t="12700"/>
            <wp:docPr id="104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496328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776538" cy="4963288"/>
            <wp:effectExtent b="12700" l="12700" r="12700" t="12700"/>
            <wp:docPr id="49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496328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before="200" w:lineRule="auto"/>
        <w:rPr>
          <w:b w:val="1"/>
        </w:rPr>
      </w:pPr>
      <w:r w:rsidDel="00000000" w:rsidR="00000000" w:rsidRPr="00000000">
        <w:rPr>
          <w:rtl w:val="0"/>
        </w:rPr>
        <w:t xml:space="preserve">Затем выберите кнопку «</w:t>
      </w:r>
      <w:r w:rsidDel="00000000" w:rsidR="00000000" w:rsidRPr="00000000">
        <w:rPr>
          <w:b w:val="1"/>
          <w:rtl w:val="0"/>
        </w:rPr>
        <w:t xml:space="preserve">ЛитРес: Библиотека</w:t>
      </w:r>
      <w:r w:rsidDel="00000000" w:rsidR="00000000" w:rsidRPr="00000000">
        <w:rPr>
          <w:rtl w:val="0"/>
        </w:rPr>
        <w:t xml:space="preserve">»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и далее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введите выданный вам номер читательского билета (логин) и пароль и нажмите «</w:t>
      </w:r>
      <w:r w:rsidDel="00000000" w:rsidR="00000000" w:rsidRPr="00000000">
        <w:rPr>
          <w:b w:val="1"/>
          <w:rtl w:val="0"/>
        </w:rPr>
        <w:t xml:space="preserve">Подключится</w:t>
      </w:r>
      <w:r w:rsidDel="00000000" w:rsidR="00000000" w:rsidRPr="00000000">
        <w:rPr>
          <w:rtl w:val="0"/>
        </w:rPr>
        <w:t xml:space="preserve">»: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623888</wp:posOffset>
            </wp:positionV>
            <wp:extent cx="2002274" cy="2390775"/>
            <wp:effectExtent b="12700" l="12700" r="12700" t="12700"/>
            <wp:wrapSquare wrapText="bothSides" distB="114300" distT="114300" distL="114300" distR="114300"/>
            <wp:docPr id="19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2274" cy="239077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E">
      <w:pPr>
        <w:spacing w:before="200" w:lineRule="auto"/>
        <w:rPr>
          <w:sz w:val="20"/>
          <w:szCs w:val="20"/>
        </w:rPr>
      </w:pPr>
      <w:r w:rsidDel="00000000" w:rsidR="00000000" w:rsidRPr="00000000">
        <w:rPr>
          <w:i w:val="1"/>
          <w:sz w:val="20"/>
          <w:szCs w:val="20"/>
          <w:rtl w:val="0"/>
        </w:rPr>
        <w:t xml:space="preserve">(Если вы забыли или потеряли свой номер читательского билета или пароль — обратитесь в библиотеку)</w:t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2228850</wp:posOffset>
            </wp:positionH>
            <wp:positionV relativeFrom="paragraph">
              <wp:posOffset>119063</wp:posOffset>
            </wp:positionV>
            <wp:extent cx="2150269" cy="2382730"/>
            <wp:effectExtent b="12700" l="12700" r="12700" t="12700"/>
            <wp:wrapSquare wrapText="bothSides" distB="114300" distT="114300" distL="114300" distR="114300"/>
            <wp:docPr id="55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0269" cy="238273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Style w:val="Heading4"/>
        <w:rPr/>
      </w:pPr>
      <w:bookmarkStart w:colFirst="0" w:colLast="0" w:name="_d8gpzx3nzcin" w:id="27"/>
      <w:bookmarkEnd w:id="2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pStyle w:val="Heading4"/>
        <w:rPr/>
      </w:pPr>
      <w:bookmarkStart w:colFirst="0" w:colLast="0" w:name="_rgqlob2v6ck6" w:id="28"/>
      <w:bookmarkEnd w:id="28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Style w:val="Heading4"/>
        <w:spacing w:before="0" w:lineRule="auto"/>
        <w:rPr/>
      </w:pPr>
      <w:bookmarkStart w:colFirst="0" w:colLast="0" w:name="_wv5lzrag99y6" w:id="29"/>
      <w:bookmarkEnd w:id="29"/>
      <w:r w:rsidDel="00000000" w:rsidR="00000000" w:rsidRPr="00000000">
        <w:rPr>
          <w:rtl w:val="0"/>
        </w:rPr>
        <w:t xml:space="preserve">Поиск, получение и чтение книг</w:t>
      </w:r>
      <w:r w:rsidDel="00000000" w:rsidR="00000000" w:rsidRPr="00000000">
        <w:rPr>
          <w:rFonts w:ascii="Arial" w:cs="Arial" w:eastAsia="Arial" w:hAnsi="Arial"/>
          <w:color w:val="000000"/>
          <w:u w:val="no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  <w:t xml:space="preserve">Основное меню находится внизу экрана. Здесь можно осуществлять поиск по книгам и авторам, а также перемещаться по разделам приложения. </w:t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  <w:t xml:space="preserve">Раздел «Магазин» содержит подразделы: «Жанры», «Выбор редакции», «В библиотеке», «Популярные» и «Новинки».</w:t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/>
        <w:drawing>
          <wp:inline distB="114300" distT="114300" distL="114300" distR="114300">
            <wp:extent cx="2814638" cy="4967007"/>
            <wp:effectExtent b="12700" l="12700" r="12700" t="12700"/>
            <wp:docPr id="61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4638" cy="496700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  <w:t xml:space="preserve">Для поиска нажмите на </w:t>
      </w:r>
      <w:r w:rsidDel="00000000" w:rsidR="00000000" w:rsidRPr="00000000">
        <w:rPr/>
        <w:drawing>
          <wp:inline distB="114300" distT="114300" distL="114300" distR="114300">
            <wp:extent cx="296317" cy="351629"/>
            <wp:effectExtent b="0" l="0" r="0" t="0"/>
            <wp:docPr id="56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6317" cy="3516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, впишите в строку поиска название книги или автора и выберите в результатах интересующее произведение.</w:t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  <w:t xml:space="preserve">Затем на странице с описанием книги нажмите кнопку «</w:t>
      </w:r>
      <w:r w:rsidDel="00000000" w:rsidR="00000000" w:rsidRPr="00000000">
        <w:rPr>
          <w:b w:val="1"/>
          <w:rtl w:val="0"/>
        </w:rPr>
        <w:t xml:space="preserve">Получить в библиотеке</w:t>
      </w:r>
      <w:r w:rsidDel="00000000" w:rsidR="00000000" w:rsidRPr="00000000">
        <w:rPr>
          <w:rtl w:val="0"/>
        </w:rPr>
        <w:t xml:space="preserve">» и сразу же можете приступать к чтению:</w:t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/>
        <w:drawing>
          <wp:inline distB="114300" distT="114300" distL="114300" distR="114300">
            <wp:extent cx="2802731" cy="4959409"/>
            <wp:effectExtent b="12700" l="12700" r="12700" t="12700"/>
            <wp:docPr id="95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2731" cy="495940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57488" cy="4963478"/>
            <wp:effectExtent b="12700" l="12700" r="12700" t="12700"/>
            <wp:docPr id="68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496347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>
          <w:b w:val="1"/>
        </w:rPr>
      </w:pPr>
      <w:r w:rsidDel="00000000" w:rsidR="00000000" w:rsidRPr="00000000">
        <w:rPr/>
        <w:drawing>
          <wp:inline distB="114300" distT="114300" distL="114300" distR="114300">
            <wp:extent cx="2777459" cy="4948238"/>
            <wp:effectExtent b="12700" l="12700" r="12700" t="12700"/>
            <wp:docPr id="48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7459" cy="4948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  <w:t xml:space="preserve">Для перелистывания книги коснитесь правой или левой части экрана. </w:t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  <w:t xml:space="preserve">А для выхода в меню — нажмите на центр экрана и нажмите на </w:t>
      </w:r>
      <w:r w:rsidDel="00000000" w:rsidR="00000000" w:rsidRPr="00000000">
        <w:rPr/>
        <w:drawing>
          <wp:inline distB="114300" distT="114300" distL="114300" distR="114300">
            <wp:extent cx="190500" cy="248009"/>
            <wp:effectExtent b="0" l="0" r="0" t="0"/>
            <wp:docPr id="20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480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/>
        <w:drawing>
          <wp:inline distB="114300" distT="114300" distL="114300" distR="114300">
            <wp:extent cx="2795588" cy="4950326"/>
            <wp:effectExtent b="12700" l="12700" r="12700" t="12700"/>
            <wp:docPr id="52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5588" cy="4950326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21781" cy="4949993"/>
            <wp:effectExtent b="12700" l="12700" r="12700" t="12700"/>
            <wp:docPr id="39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1781" cy="494999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  <w:t xml:space="preserve">Если на странице книги нет кнопки «Получить в библиотеке», а есть только кнопка «</w:t>
      </w:r>
      <w:r w:rsidDel="00000000" w:rsidR="00000000" w:rsidRPr="00000000">
        <w:rPr>
          <w:b w:val="1"/>
          <w:rtl w:val="0"/>
        </w:rPr>
        <w:t xml:space="preserve">Запросить в библиотеке</w:t>
      </w:r>
      <w:r w:rsidDel="00000000" w:rsidR="00000000" w:rsidRPr="00000000">
        <w:rPr>
          <w:rtl w:val="0"/>
        </w:rPr>
        <w:t xml:space="preserve">», то это означает, что вы не можете мгновенно получить книгу и сразу же приступить к чтению. Вам необходимо сначала </w:t>
      </w:r>
      <w:r w:rsidDel="00000000" w:rsidR="00000000" w:rsidRPr="00000000">
        <w:rPr>
          <w:i w:val="1"/>
          <w:rtl w:val="0"/>
        </w:rPr>
        <w:t xml:space="preserve">запросить</w:t>
      </w:r>
      <w:r w:rsidDel="00000000" w:rsidR="00000000" w:rsidRPr="00000000">
        <w:rPr>
          <w:rtl w:val="0"/>
        </w:rPr>
        <w:t xml:space="preserve"> книгу, а затем некоторое время подождать, пока библиотекарь выдаст вам эту книгу.</w:t>
      </w:r>
    </w:p>
    <w:p w:rsidR="00000000" w:rsidDel="00000000" w:rsidP="00000000" w:rsidRDefault="00000000" w:rsidRPr="00000000" w14:paraId="000000C8">
      <w:pPr>
        <w:spacing w:before="200" w:lineRule="auto"/>
        <w:rPr/>
      </w:pPr>
      <w:r w:rsidDel="00000000" w:rsidR="00000000" w:rsidRPr="00000000">
        <w:rPr>
          <w:rtl w:val="0"/>
        </w:rPr>
        <w:t xml:space="preserve">После того как библиотекарь одобрит ваш запрос и выдаст вам книгу, вы получите уведомление на e-mail, а также выданная книга появится в разделе меню «Мои книги»:</w:t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/>
        <w:drawing>
          <wp:inline distB="114300" distT="114300" distL="114300" distR="114300">
            <wp:extent cx="2777459" cy="4948238"/>
            <wp:effectExtent b="12700" l="12700" r="12700" t="12700"/>
            <wp:docPr id="62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7459" cy="4948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96418" cy="4948238"/>
            <wp:effectExtent b="12700" l="12700" r="12700" t="12700"/>
            <wp:docPr id="29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6418" cy="4948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spacing w:before="200" w:lineRule="auto"/>
        <w:rPr/>
      </w:pPr>
      <w:r w:rsidDel="00000000" w:rsidR="00000000" w:rsidRPr="00000000">
        <w:rPr>
          <w:rtl w:val="0"/>
        </w:rPr>
        <w:t xml:space="preserve">В этом разделе будут собираться все-все книги, полученные вами в библиотеке. И вам не придётся каждый раз повторно их искать.</w:t>
      </w:r>
    </w:p>
    <w:p w:rsidR="00000000" w:rsidDel="00000000" w:rsidP="00000000" w:rsidRDefault="00000000" w:rsidRPr="00000000" w14:paraId="000000CB">
      <w:pPr>
        <w:spacing w:before="200" w:lineRule="auto"/>
        <w:rPr/>
      </w:pPr>
      <w:r w:rsidDel="00000000" w:rsidR="00000000" w:rsidRPr="00000000">
        <w:rPr>
          <w:rtl w:val="0"/>
        </w:rPr>
        <w:t xml:space="preserve">В некоторых случаях библиотекарь может отказать вам в выдаче книги. В этом случае вы также получите уведомление на ваш e-mail, в котором будет написана причина отказа.</w:t>
      </w:r>
    </w:p>
    <w:p w:rsidR="00000000" w:rsidDel="00000000" w:rsidP="00000000" w:rsidRDefault="00000000" w:rsidRPr="00000000" w14:paraId="000000CC">
      <w:pPr>
        <w:spacing w:before="200" w:lineRule="auto"/>
        <w:rPr/>
      </w:pPr>
      <w:r w:rsidDel="00000000" w:rsidR="00000000" w:rsidRPr="00000000">
        <w:rPr>
          <w:rtl w:val="0"/>
        </w:rPr>
        <w:t xml:space="preserve">Стоит отметить, что все книги, которые вы хотя бы один раз открывали для чтения, сохраняются в вашем мобильном устройстве до конца срока выдачи. И вы можете их читать в режиме «офлайн» без подключения к сети интернет.</w:t>
      </w:r>
    </w:p>
    <w:p w:rsidR="00000000" w:rsidDel="00000000" w:rsidP="00000000" w:rsidRDefault="00000000" w:rsidRPr="00000000" w14:paraId="000000CD">
      <w:pPr>
        <w:pStyle w:val="Heading3"/>
        <w:spacing w:before="0" w:lineRule="auto"/>
        <w:rPr>
          <w:highlight w:val="white"/>
        </w:rPr>
      </w:pPr>
      <w:bookmarkStart w:colFirst="0" w:colLast="0" w:name="_af4a2wy44m49" w:id="30"/>
      <w:bookmarkEnd w:id="30"/>
      <w:r w:rsidDel="00000000" w:rsidR="00000000" w:rsidRPr="00000000">
        <w:rPr>
          <w:highlight w:val="white"/>
          <w:rtl w:val="0"/>
        </w:rPr>
        <w:t xml:space="preserve">Приложение для Windows</w:t>
      </w:r>
    </w:p>
    <w:p w:rsidR="00000000" w:rsidDel="00000000" w:rsidP="00000000" w:rsidRDefault="00000000" w:rsidRPr="00000000" w14:paraId="000000CE">
      <w:pPr>
        <w:pStyle w:val="Heading4"/>
        <w:spacing w:before="0" w:lineRule="auto"/>
        <w:rPr>
          <w:highlight w:val="white"/>
        </w:rPr>
      </w:pPr>
      <w:bookmarkStart w:colFirst="0" w:colLast="0" w:name="_lxps824qzq2r" w:id="31"/>
      <w:bookmarkEnd w:id="31"/>
      <w:r w:rsidDel="00000000" w:rsidR="00000000" w:rsidRPr="00000000">
        <w:rPr>
          <w:highlight w:val="white"/>
          <w:rtl w:val="0"/>
        </w:rPr>
        <w:t xml:space="preserve">Установка и вход в мобильное приложение</w:t>
      </w:r>
    </w:p>
    <w:p w:rsidR="00000000" w:rsidDel="00000000" w:rsidP="00000000" w:rsidRDefault="00000000" w:rsidRPr="00000000" w14:paraId="000000CF">
      <w:pPr>
        <w:spacing w:after="200" w:lineRule="auto"/>
        <w:rPr/>
      </w:pPr>
      <w:r w:rsidDel="00000000" w:rsidR="00000000" w:rsidRPr="00000000">
        <w:rPr>
          <w:rtl w:val="0"/>
        </w:rPr>
        <w:t xml:space="preserve">Наиболее удобный способ установки приложения рассмотрен </w:t>
      </w:r>
      <w:hyperlink w:anchor="_ngd6dg2eizt7">
        <w:r w:rsidDel="00000000" w:rsidR="00000000" w:rsidRPr="00000000">
          <w:rPr>
            <w:color w:val="1155cc"/>
            <w:u w:val="single"/>
            <w:rtl w:val="0"/>
          </w:rPr>
          <w:t xml:space="preserve">выше</w:t>
        </w:r>
      </w:hyperlink>
      <w:r w:rsidDel="00000000" w:rsidR="00000000" w:rsidRPr="00000000">
        <w:rPr>
          <w:rtl w:val="0"/>
        </w:rPr>
        <w:t xml:space="preserve">, но вы также можете установить приложение самостоятельно.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Примечание: дал</w:t>
      </w:r>
      <w:r w:rsidDel="00000000" w:rsidR="00000000" w:rsidRPr="00000000">
        <w:rPr>
          <w:i w:val="1"/>
          <w:rtl w:val="0"/>
        </w:rPr>
        <w:t xml:space="preserve">ее описана работа с приложением под Windows 10. Приложения ранних версий операционных систем (Windows 8, Windows Phone 7,8) имеют другой интерфейс.</w:t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>
          <w:rtl w:val="0"/>
        </w:rPr>
        <w:t xml:space="preserve">Зайдите в браузере своего устройства </w:t>
      </w:r>
      <w:r w:rsidDel="00000000" w:rsidR="00000000" w:rsidRPr="00000000">
        <w:rPr/>
        <w:drawing>
          <wp:inline distB="114300" distT="114300" distL="114300" distR="114300">
            <wp:extent cx="454273" cy="318788"/>
            <wp:effectExtent b="0" l="0" r="0" t="0"/>
            <wp:docPr id="86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4273" cy="318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на сайт </w:t>
      </w:r>
      <w:hyperlink r:id="rId67">
        <w:r w:rsidDel="00000000" w:rsidR="00000000" w:rsidRPr="00000000">
          <w:rPr>
            <w:b w:val="1"/>
            <w:color w:val="1155cc"/>
            <w:u w:val="single"/>
            <w:rtl w:val="0"/>
          </w:rPr>
          <w:t xml:space="preserve">litres.ru/app</w:t>
        </w:r>
      </w:hyperlink>
      <w:r w:rsidDel="00000000" w:rsidR="00000000" w:rsidRPr="00000000">
        <w:rPr>
          <w:rtl w:val="0"/>
        </w:rPr>
        <w:t xml:space="preserve"> и перейдите по ссылке установки приложения.</w:t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>
          <w:rtl w:val="0"/>
        </w:rPr>
        <w:t xml:space="preserve">В магазине приложений Windows Store установите бесплатное приложение «ЛитРес: Читай!». </w:t>
      </w:r>
    </w:p>
    <w:p w:rsidR="00000000" w:rsidDel="00000000" w:rsidP="00000000" w:rsidRDefault="00000000" w:rsidRPr="00000000" w14:paraId="000000D3">
      <w:pPr>
        <w:rPr/>
      </w:pPr>
      <w:r w:rsidDel="00000000" w:rsidR="00000000" w:rsidRPr="00000000">
        <w:rPr>
          <w:rtl w:val="0"/>
        </w:rPr>
        <w:t xml:space="preserve">После завершения установки нажмите «</w:t>
      </w:r>
      <w:r w:rsidDel="00000000" w:rsidR="00000000" w:rsidRPr="00000000">
        <w:rPr>
          <w:b w:val="1"/>
          <w:rtl w:val="0"/>
        </w:rPr>
        <w:t xml:space="preserve">Запустить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0D4">
      <w:pPr>
        <w:rPr/>
      </w:pPr>
      <w:r w:rsidDel="00000000" w:rsidR="00000000" w:rsidRPr="00000000">
        <w:rPr/>
        <w:drawing>
          <wp:inline distB="114300" distT="114300" distL="114300" distR="114300">
            <wp:extent cx="2778125" cy="4909289"/>
            <wp:effectExtent b="12700" l="12700" r="12700" t="12700"/>
            <wp:docPr id="63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8125" cy="490928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65425" cy="4911013"/>
            <wp:effectExtent b="12700" l="12700" r="12700" t="12700"/>
            <wp:docPr id="59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491101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pStyle w:val="Heading4"/>
        <w:rPr/>
      </w:pPr>
      <w:bookmarkStart w:colFirst="0" w:colLast="0" w:name="_rl6u2t9p0egc" w:id="32"/>
      <w:bookmarkEnd w:id="3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  <w:t xml:space="preserve">При первом запуске приложения нужно авторизоваться. </w:t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>
          <w:rtl w:val="0"/>
        </w:rPr>
        <w:t xml:space="preserve">Выберите в меню </w:t>
      </w:r>
      <w:r w:rsidDel="00000000" w:rsidR="00000000" w:rsidRPr="00000000">
        <w:rPr/>
        <w:drawing>
          <wp:inline distB="114300" distT="114300" distL="114300" distR="114300">
            <wp:extent cx="219075" cy="209550"/>
            <wp:effectExtent b="0" l="0" r="0" t="0"/>
            <wp:docPr id="3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09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 раздел «Профиль», введите в поля формы выданный вам номер читательского билета (логин) и пароль и нажмите «Войти»:</w:t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/>
        <w:drawing>
          <wp:inline distB="114300" distT="114300" distL="114300" distR="114300">
            <wp:extent cx="2756897" cy="4905375"/>
            <wp:effectExtent b="12700" l="12700" r="12700" t="12700"/>
            <wp:docPr id="34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6897" cy="490537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56897" cy="4905375"/>
            <wp:effectExtent b="12700" l="12700" r="12700" t="12700"/>
            <wp:docPr id="37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6897" cy="490537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spacing w:before="200" w:lineRule="auto"/>
        <w:rPr>
          <w:sz w:val="20"/>
          <w:szCs w:val="20"/>
        </w:rPr>
      </w:pPr>
      <w:r w:rsidDel="00000000" w:rsidR="00000000" w:rsidRPr="00000000">
        <w:rPr>
          <w:i w:val="1"/>
          <w:sz w:val="20"/>
          <w:szCs w:val="20"/>
          <w:rtl w:val="0"/>
        </w:rPr>
        <w:t xml:space="preserve">(Если вы забыли или потеряли свой номер читательского билета или пароль — обратитесь в библиотеку)</w:t>
      </w:r>
      <w:r w:rsidDel="00000000" w:rsidR="00000000" w:rsidRPr="00000000">
        <w:rPr>
          <w:sz w:val="20"/>
          <w:szCs w:val="20"/>
          <w:rtl w:val="0"/>
        </w:rPr>
        <w:t xml:space="preserve"> </w:t>
      </w:r>
    </w:p>
    <w:p w:rsidR="00000000" w:rsidDel="00000000" w:rsidP="00000000" w:rsidRDefault="00000000" w:rsidRPr="00000000" w14:paraId="000000DB">
      <w:pPr>
        <w:pStyle w:val="Heading4"/>
        <w:rPr/>
      </w:pPr>
      <w:bookmarkStart w:colFirst="0" w:colLast="0" w:name="_hx9d5i7n52ys" w:id="33"/>
      <w:bookmarkEnd w:id="33"/>
      <w:r w:rsidDel="00000000" w:rsidR="00000000" w:rsidRPr="00000000">
        <w:rPr>
          <w:rtl w:val="0"/>
        </w:rPr>
        <w:t xml:space="preserve">Поиск, получение и чтение книг</w:t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  <w:t xml:space="preserve">На главном экране находится список всех книг. Здесь вы можете найти наиболее популярные произведения. </w:t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>
          <w:rtl w:val="0"/>
        </w:rPr>
        <w:t xml:space="preserve">Для перехода в меню нажмите на </w:t>
      </w:r>
      <w:r w:rsidDel="00000000" w:rsidR="00000000" w:rsidRPr="00000000">
        <w:rPr/>
        <w:drawing>
          <wp:inline distB="114300" distT="114300" distL="114300" distR="114300">
            <wp:extent cx="188686" cy="165100"/>
            <wp:effectExtent b="0" l="0" r="0" t="0"/>
            <wp:docPr id="44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686" cy="16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 в левом верхнем углу экрана. В меню можно перемещаться по разделам приложения. </w:t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>
          <w:rtl w:val="0"/>
        </w:rPr>
        <w:t xml:space="preserve">Для поиска нажмите на </w:t>
      </w:r>
      <w:r w:rsidDel="00000000" w:rsidR="00000000" w:rsidRPr="00000000">
        <w:rPr/>
        <w:drawing>
          <wp:inline distB="114300" distT="114300" distL="114300" distR="114300">
            <wp:extent cx="206375" cy="206375"/>
            <wp:effectExtent b="0" l="0" r="0" t="0"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206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в верхней части экрана, впишите в строку поиска название книги или автора и выберите в результатах интересующее произведение.</w:t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>
          <w:rtl w:val="0"/>
        </w:rPr>
        <w:t xml:space="preserve">Затем на странице с описанием книги нажмите кнопку «</w:t>
      </w:r>
      <w:r w:rsidDel="00000000" w:rsidR="00000000" w:rsidRPr="00000000">
        <w:rPr>
          <w:b w:val="1"/>
          <w:rtl w:val="0"/>
        </w:rPr>
        <w:t xml:space="preserve">Взять в библиотеке</w:t>
      </w:r>
      <w:r w:rsidDel="00000000" w:rsidR="00000000" w:rsidRPr="00000000">
        <w:rPr>
          <w:rtl w:val="0"/>
        </w:rPr>
        <w:t xml:space="preserve">» и сразу же можете приступать к чтению:</w:t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/>
        <w:drawing>
          <wp:inline distB="114300" distT="114300" distL="114300" distR="114300">
            <wp:extent cx="2752725" cy="4905847"/>
            <wp:effectExtent b="12700" l="12700" r="12700" t="12700"/>
            <wp:docPr id="99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490584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68600" cy="4907105"/>
            <wp:effectExtent b="12700" l="12700" r="12700" t="12700"/>
            <wp:docPr id="1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490710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/>
        <w:drawing>
          <wp:inline distB="114300" distT="114300" distL="114300" distR="114300">
            <wp:extent cx="2752725" cy="4904280"/>
            <wp:effectExtent b="12700" l="12700" r="12700" t="12700"/>
            <wp:docPr id="40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490428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55900" cy="4902706"/>
            <wp:effectExtent b="12700" l="12700" r="12700" t="12700"/>
            <wp:docPr id="53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4902706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  <w:t xml:space="preserve">Для перелистывания книги коснитесь правой или левой части экрана. </w:t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  <w:t xml:space="preserve">А для выхода в меню — нажмите на стрелку </w:t>
      </w:r>
      <w:r w:rsidDel="00000000" w:rsidR="00000000" w:rsidRPr="00000000">
        <w:rPr/>
        <w:drawing>
          <wp:inline distB="114300" distT="114300" distL="114300" distR="114300">
            <wp:extent cx="271145" cy="290513"/>
            <wp:effectExtent b="0" l="0" r="0" t="0"/>
            <wp:docPr id="1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145" cy="290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/>
        <w:drawing>
          <wp:inline distB="114300" distT="114300" distL="114300" distR="114300">
            <wp:extent cx="2765425" cy="4908869"/>
            <wp:effectExtent b="12700" l="12700" r="12700" t="12700"/>
            <wp:docPr id="2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490886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53345" cy="4908550"/>
            <wp:effectExtent b="12700" l="12700" r="12700" t="12700"/>
            <wp:docPr id="1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3345" cy="49085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rPr/>
      </w:pPr>
      <w:r w:rsidDel="00000000" w:rsidR="00000000" w:rsidRPr="00000000">
        <w:rPr>
          <w:rtl w:val="0"/>
        </w:rPr>
        <w:t xml:space="preserve">Если на странице книги нет кнопки «Взять в библиотеке», а есть только кнопка «</w:t>
      </w:r>
      <w:r w:rsidDel="00000000" w:rsidR="00000000" w:rsidRPr="00000000">
        <w:rPr>
          <w:b w:val="1"/>
          <w:rtl w:val="0"/>
        </w:rPr>
        <w:t xml:space="preserve">Запросить у библиотекаря</w:t>
      </w:r>
      <w:r w:rsidDel="00000000" w:rsidR="00000000" w:rsidRPr="00000000">
        <w:rPr>
          <w:rtl w:val="0"/>
        </w:rPr>
        <w:t xml:space="preserve">», то это означает, что вы не можете мгновенно получить книгу и сразу же приступить к чтению. Вам необходимо сначала </w:t>
      </w:r>
      <w:r w:rsidDel="00000000" w:rsidR="00000000" w:rsidRPr="00000000">
        <w:rPr>
          <w:i w:val="1"/>
          <w:rtl w:val="0"/>
        </w:rPr>
        <w:t xml:space="preserve">запросить</w:t>
      </w:r>
      <w:r w:rsidDel="00000000" w:rsidR="00000000" w:rsidRPr="00000000">
        <w:rPr>
          <w:rtl w:val="0"/>
        </w:rPr>
        <w:t xml:space="preserve"> книгу, а затем некоторое время подождать, пока библиотекарь выдаст вам эту книгу.</w:t>
      </w:r>
    </w:p>
    <w:p w:rsidR="00000000" w:rsidDel="00000000" w:rsidP="00000000" w:rsidRDefault="00000000" w:rsidRPr="00000000" w14:paraId="000000EF">
      <w:pPr>
        <w:spacing w:before="200" w:lineRule="auto"/>
        <w:rPr/>
      </w:pPr>
      <w:r w:rsidDel="00000000" w:rsidR="00000000" w:rsidRPr="00000000">
        <w:rPr>
          <w:rtl w:val="0"/>
        </w:rPr>
        <w:t xml:space="preserve">После того как библиотекарь одобрит ваш запрос и выдаст вам книгу, вы получите уведомление на e-mail, а также выданная книга появится в разделе меню «Мои книги»:</w:t>
      </w:r>
    </w:p>
    <w:p w:rsidR="00000000" w:rsidDel="00000000" w:rsidP="00000000" w:rsidRDefault="00000000" w:rsidRPr="00000000" w14:paraId="000000F0">
      <w:pPr>
        <w:rPr/>
      </w:pPr>
      <w:r w:rsidDel="00000000" w:rsidR="00000000" w:rsidRPr="00000000">
        <w:rPr/>
        <w:drawing>
          <wp:inline distB="114300" distT="114300" distL="114300" distR="114300">
            <wp:extent cx="2759075" cy="4909165"/>
            <wp:effectExtent b="12700" l="12700" r="12700" t="12700"/>
            <wp:docPr id="32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9075" cy="490916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66403" cy="4905375"/>
            <wp:effectExtent b="12700" l="12700" r="12700" t="12700"/>
            <wp:docPr id="77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6403" cy="490537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spacing w:before="200" w:lineRule="auto"/>
        <w:rPr/>
      </w:pPr>
      <w:r w:rsidDel="00000000" w:rsidR="00000000" w:rsidRPr="00000000">
        <w:rPr>
          <w:rtl w:val="0"/>
        </w:rPr>
        <w:t xml:space="preserve">В этом разделе будут собираться все-все книги, полученные вами в библиотеке. И вам не придётся каждый раз повторно их искать.</w:t>
      </w:r>
    </w:p>
    <w:p w:rsidR="00000000" w:rsidDel="00000000" w:rsidP="00000000" w:rsidRDefault="00000000" w:rsidRPr="00000000" w14:paraId="000000F2">
      <w:pPr>
        <w:spacing w:before="200" w:lineRule="auto"/>
        <w:rPr/>
      </w:pPr>
      <w:r w:rsidDel="00000000" w:rsidR="00000000" w:rsidRPr="00000000">
        <w:rPr>
          <w:rtl w:val="0"/>
        </w:rPr>
        <w:t xml:space="preserve">В некоторых случаях библиотекарь может отказать вам в выдаче книги. В этом случае вы также получите уведомление на ваш e-mail, в котором будет написана причина отказа. </w:t>
      </w:r>
    </w:p>
    <w:p w:rsidR="00000000" w:rsidDel="00000000" w:rsidP="00000000" w:rsidRDefault="00000000" w:rsidRPr="00000000" w14:paraId="000000F3">
      <w:pPr>
        <w:spacing w:before="200" w:lineRule="auto"/>
        <w:rPr/>
      </w:pPr>
      <w:r w:rsidDel="00000000" w:rsidR="00000000" w:rsidRPr="00000000">
        <w:rPr>
          <w:rtl w:val="0"/>
        </w:rPr>
        <w:t xml:space="preserve">Стоит отметить, что все книги, которые вы хотя бы один раз открывали для чтения, сохраняются в вашем мобильном устройстве до конца срока выдачи. И вы можете их читать в режиме «офлайн» без подключения к сети интернет.</w:t>
      </w:r>
    </w:p>
    <w:p w:rsidR="00000000" w:rsidDel="00000000" w:rsidP="00000000" w:rsidRDefault="00000000" w:rsidRPr="00000000" w14:paraId="000000F4">
      <w:pPr>
        <w:pStyle w:val="Heading2"/>
        <w:spacing w:before="0" w:lineRule="auto"/>
        <w:rPr/>
      </w:pPr>
      <w:bookmarkStart w:colFirst="0" w:colLast="0" w:name="_8h89tq6mo4nf" w:id="34"/>
      <w:bookmarkEnd w:id="34"/>
      <w:r w:rsidDel="00000000" w:rsidR="00000000" w:rsidRPr="00000000">
        <w:rPr>
          <w:rtl w:val="0"/>
        </w:rPr>
        <w:t xml:space="preserve">Прослушивание аудиокниг через мобильные приложения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/>
      </w:pPr>
      <w:r w:rsidDel="00000000" w:rsidR="00000000" w:rsidRPr="00000000">
        <w:rPr>
          <w:rtl w:val="0"/>
        </w:rPr>
        <w:t xml:space="preserve">Для удобства получения и прослушивания аудиокниг существует мобильное приложение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ЛитРес для планшетов и смартфоно</w:t>
      </w:r>
      <w:r w:rsidDel="00000000" w:rsidR="00000000" w:rsidRPr="00000000">
        <w:rPr>
          <w:rtl w:val="0"/>
        </w:rPr>
        <w:t xml:space="preserve">в под управлением </w:t>
      </w:r>
      <w:hyperlink w:anchor="_4omx4cb82clb">
        <w:r w:rsidDel="00000000" w:rsidR="00000000" w:rsidRPr="00000000">
          <w:rPr>
            <w:color w:val="1155cc"/>
            <w:u w:val="single"/>
            <w:rtl w:val="0"/>
          </w:rPr>
          <w:t xml:space="preserve">Android</w:t>
        </w:r>
      </w:hyperlink>
      <w:r w:rsidDel="00000000" w:rsidR="00000000" w:rsidRPr="00000000">
        <w:rPr>
          <w:rtl w:val="0"/>
        </w:rPr>
        <w:t xml:space="preserve">, </w:t>
      </w:r>
      <w:hyperlink w:anchor="_w1bc4yafj3g8">
        <w:r w:rsidDel="00000000" w:rsidR="00000000" w:rsidRPr="00000000">
          <w:rPr>
            <w:color w:val="1155cc"/>
            <w:u w:val="single"/>
            <w:rtl w:val="0"/>
          </w:rPr>
          <w:t xml:space="preserve">iOS</w:t>
        </w:r>
      </w:hyperlink>
      <w:r w:rsidDel="00000000" w:rsidR="00000000" w:rsidRPr="00000000">
        <w:rPr>
          <w:rtl w:val="0"/>
        </w:rPr>
        <w:t xml:space="preserve">. В отличие</w:t>
      </w:r>
      <w:r w:rsidDel="00000000" w:rsidR="00000000" w:rsidRPr="00000000">
        <w:rPr>
          <w:rtl w:val="0"/>
        </w:rPr>
        <w:t xml:space="preserve"> от сайта, на мобильных устройствах присутствует возможность прослушивания выданных книг в режиме «офлайн» — без подключения к сети интернет. </w:t>
      </w:r>
    </w:p>
    <w:p w:rsidR="00000000" w:rsidDel="00000000" w:rsidP="00000000" w:rsidRDefault="00000000" w:rsidRPr="00000000" w14:paraId="000000F6">
      <w:pPr>
        <w:pStyle w:val="Heading3"/>
        <w:spacing w:before="200" w:lineRule="auto"/>
        <w:rPr>
          <w:highlight w:val="white"/>
        </w:rPr>
      </w:pPr>
      <w:bookmarkStart w:colFirst="0" w:colLast="0" w:name="_4omx4cb82clb" w:id="35"/>
      <w:bookmarkEnd w:id="35"/>
      <w:r w:rsidDel="00000000" w:rsidR="00000000" w:rsidRPr="00000000">
        <w:rPr>
          <w:highlight w:val="white"/>
          <w:rtl w:val="0"/>
        </w:rPr>
        <w:t xml:space="preserve">Приложение для Android</w:t>
      </w:r>
    </w:p>
    <w:p w:rsidR="00000000" w:rsidDel="00000000" w:rsidP="00000000" w:rsidRDefault="00000000" w:rsidRPr="00000000" w14:paraId="000000F7">
      <w:pPr>
        <w:pStyle w:val="Heading4"/>
        <w:spacing w:before="0" w:lineRule="auto"/>
        <w:rPr/>
      </w:pPr>
      <w:bookmarkStart w:colFirst="0" w:colLast="0" w:name="_ryvy9vjwpdut" w:id="36"/>
      <w:bookmarkEnd w:id="36"/>
      <w:r w:rsidDel="00000000" w:rsidR="00000000" w:rsidRPr="00000000">
        <w:rPr>
          <w:highlight w:val="white"/>
          <w:rtl w:val="0"/>
        </w:rPr>
        <w:t xml:space="preserve">Установка и вход в мобильное приложение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rPr/>
      </w:pPr>
      <w:r w:rsidDel="00000000" w:rsidR="00000000" w:rsidRPr="00000000">
        <w:rPr>
          <w:rtl w:val="0"/>
        </w:rPr>
        <w:t xml:space="preserve">В магазине приложений Google Play установите бесплатное приложение «Слушай аудиокниги онлайн». После завершения установки нажмите «</w:t>
      </w:r>
      <w:r w:rsidDel="00000000" w:rsidR="00000000" w:rsidRPr="00000000">
        <w:rPr>
          <w:b w:val="1"/>
          <w:rtl w:val="0"/>
        </w:rPr>
        <w:t xml:space="preserve">Открыть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0F9">
      <w:pPr>
        <w:rPr/>
      </w:pPr>
      <w:r w:rsidDel="00000000" w:rsidR="00000000" w:rsidRPr="00000000">
        <w:rPr/>
        <w:drawing>
          <wp:inline distB="114300" distT="114300" distL="114300" distR="114300">
            <wp:extent cx="2786063" cy="4948670"/>
            <wp:effectExtent b="12700" l="12700" r="12700" t="12700"/>
            <wp:docPr id="76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494867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95588" cy="4954085"/>
            <wp:effectExtent b="12700" l="12700" r="12700" t="12700"/>
            <wp:docPr id="58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5588" cy="495408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pStyle w:val="Heading4"/>
        <w:rPr/>
      </w:pPr>
      <w:bookmarkStart w:colFirst="0" w:colLast="0" w:name="_cgm9f6hcpcat" w:id="37"/>
      <w:bookmarkEnd w:id="3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>
          <w:rtl w:val="0"/>
        </w:rPr>
        <w:t xml:space="preserve">При первом запуске приложения нужно авторизоваться. </w:t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>
          <w:rtl w:val="0"/>
        </w:rPr>
        <w:t xml:space="preserve">Нажмите в меню </w:t>
      </w:r>
      <w:r w:rsidDel="00000000" w:rsidR="00000000" w:rsidRPr="00000000">
        <w:rPr/>
        <w:drawing>
          <wp:inline distB="114300" distT="114300" distL="114300" distR="114300">
            <wp:extent cx="296141" cy="271463"/>
            <wp:effectExtent b="0" l="0" r="0" t="0"/>
            <wp:docPr id="47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6141" cy="271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 по кнопке «Войти/Зарегистрироваться», введите в поля формы выданный вам номер читательского билета (логин) и пароль и нажмите «Вход»:</w:t>
      </w:r>
    </w:p>
    <w:p w:rsidR="00000000" w:rsidDel="00000000" w:rsidP="00000000" w:rsidRDefault="00000000" w:rsidRPr="00000000" w14:paraId="000000FF">
      <w:pPr>
        <w:rPr/>
      </w:pPr>
      <w:r w:rsidDel="00000000" w:rsidR="00000000" w:rsidRPr="00000000">
        <w:rPr/>
        <w:drawing>
          <wp:inline distB="114300" distT="114300" distL="114300" distR="114300">
            <wp:extent cx="2805113" cy="4944605"/>
            <wp:effectExtent b="12700" l="12700" r="12700" t="12700"/>
            <wp:docPr id="71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494460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82775" cy="4938713"/>
            <wp:effectExtent b="12700" l="12700" r="12700" t="12700"/>
            <wp:docPr id="26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2775" cy="493871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0</wp:posOffset>
            </wp:positionH>
            <wp:positionV relativeFrom="paragraph">
              <wp:posOffset>5019675</wp:posOffset>
            </wp:positionV>
            <wp:extent cx="1957388" cy="2829866"/>
            <wp:effectExtent b="12700" l="12700" r="12700" t="12700"/>
            <wp:wrapSquare wrapText="bothSides" distB="0" distT="0" distL="0" distR="0"/>
            <wp:docPr id="75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57388" cy="2829866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0">
      <w:pPr>
        <w:spacing w:before="200" w:lineRule="auto"/>
        <w:ind w:left="3525" w:right="165" w:firstLine="0"/>
        <w:rPr>
          <w:sz w:val="20"/>
          <w:szCs w:val="20"/>
        </w:rPr>
      </w:pPr>
      <w:r w:rsidDel="00000000" w:rsidR="00000000" w:rsidRPr="00000000">
        <w:rPr>
          <w:i w:val="1"/>
          <w:sz w:val="20"/>
          <w:szCs w:val="20"/>
          <w:rtl w:val="0"/>
        </w:rPr>
        <w:t xml:space="preserve">(Если вы забыли или потеряли свой номер читательского билета или пароль — обратитесь в библиотеку)</w:t>
      </w:r>
      <w:r w:rsidDel="00000000" w:rsidR="00000000" w:rsidRPr="00000000">
        <w:rPr>
          <w:sz w:val="20"/>
          <w:szCs w:val="20"/>
          <w:rtl w:val="0"/>
        </w:rPr>
        <w:t xml:space="preserve"> </w:t>
      </w:r>
    </w:p>
    <w:p w:rsidR="00000000" w:rsidDel="00000000" w:rsidP="00000000" w:rsidRDefault="00000000" w:rsidRPr="00000000" w14:paraId="00000101">
      <w:pPr>
        <w:pStyle w:val="Heading4"/>
        <w:rPr/>
      </w:pPr>
      <w:bookmarkStart w:colFirst="0" w:colLast="0" w:name="_9yhzvhm383sf" w:id="38"/>
      <w:bookmarkEnd w:id="3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pStyle w:val="Heading4"/>
        <w:spacing w:before="0" w:lineRule="auto"/>
        <w:rPr/>
      </w:pPr>
      <w:bookmarkStart w:colFirst="0" w:colLast="0" w:name="_nl0rdlczubhx" w:id="39"/>
      <w:bookmarkEnd w:id="3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pStyle w:val="Heading4"/>
        <w:spacing w:before="0" w:lineRule="auto"/>
        <w:rPr/>
      </w:pPr>
      <w:bookmarkStart w:colFirst="0" w:colLast="0" w:name="_feqkpfyawabj" w:id="40"/>
      <w:bookmarkEnd w:id="4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pStyle w:val="Heading4"/>
        <w:spacing w:before="0" w:lineRule="auto"/>
        <w:rPr/>
      </w:pPr>
      <w:bookmarkStart w:colFirst="0" w:colLast="0" w:name="_8qy7eulo9ap" w:id="41"/>
      <w:bookmarkEnd w:id="4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pStyle w:val="Heading4"/>
        <w:spacing w:before="0" w:lineRule="auto"/>
        <w:rPr/>
      </w:pPr>
      <w:bookmarkStart w:colFirst="0" w:colLast="0" w:name="_cacjefkefw3s" w:id="42"/>
      <w:bookmarkEnd w:id="4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Style w:val="Heading4"/>
        <w:spacing w:before="0" w:lineRule="auto"/>
        <w:rPr/>
      </w:pPr>
      <w:bookmarkStart w:colFirst="0" w:colLast="0" w:name="_e6inpox99q73" w:id="43"/>
      <w:bookmarkEnd w:id="4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pStyle w:val="Heading4"/>
        <w:spacing w:before="0" w:lineRule="auto"/>
        <w:rPr/>
      </w:pPr>
      <w:bookmarkStart w:colFirst="0" w:colLast="0" w:name="_rp2ehpcl9e2c" w:id="44"/>
      <w:bookmarkEnd w:id="44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pStyle w:val="Heading4"/>
        <w:spacing w:before="0" w:lineRule="auto"/>
        <w:rPr/>
      </w:pPr>
      <w:bookmarkStart w:colFirst="0" w:colLast="0" w:name="_62lvw66kiuwq" w:id="45"/>
      <w:bookmarkEnd w:id="45"/>
      <w:r w:rsidDel="00000000" w:rsidR="00000000" w:rsidRPr="00000000">
        <w:rPr>
          <w:rtl w:val="0"/>
        </w:rPr>
        <w:t xml:space="preserve">Поиск, получение и прослушивание книг</w:t>
      </w:r>
    </w:p>
    <w:p w:rsidR="00000000" w:rsidDel="00000000" w:rsidP="00000000" w:rsidRDefault="00000000" w:rsidRPr="00000000" w14:paraId="00000109">
      <w:pPr>
        <w:rPr/>
      </w:pPr>
      <w:r w:rsidDel="00000000" w:rsidR="00000000" w:rsidRPr="00000000">
        <w:rPr>
          <w:rtl w:val="0"/>
        </w:rPr>
        <w:t xml:space="preserve">Основное меню находится внизу экрана. Здесь можно осуществлять поиск по книгам и авторам, а также перемещаться по разделам приложения. </w:t>
      </w:r>
    </w:p>
    <w:p w:rsidR="00000000" w:rsidDel="00000000" w:rsidP="00000000" w:rsidRDefault="00000000" w:rsidRPr="00000000" w14:paraId="0000010A">
      <w:pPr>
        <w:rPr/>
      </w:pPr>
      <w:r w:rsidDel="00000000" w:rsidR="00000000" w:rsidRPr="00000000">
        <w:rPr>
          <w:rtl w:val="0"/>
        </w:rPr>
        <w:t xml:space="preserve">Раздел «Магазин» содержит подразделы: «Жанры», «Выбор редакции», «Популярные» и «Новинки».</w:t>
      </w:r>
    </w:p>
    <w:p w:rsidR="00000000" w:rsidDel="00000000" w:rsidP="00000000" w:rsidRDefault="00000000" w:rsidRPr="00000000" w14:paraId="0000010B">
      <w:pPr>
        <w:rPr/>
      </w:pPr>
      <w:r w:rsidDel="00000000" w:rsidR="00000000" w:rsidRPr="00000000">
        <w:rPr>
          <w:rtl w:val="0"/>
        </w:rPr>
        <w:t xml:space="preserve">Для поиска нажмите на кнопку «</w:t>
      </w:r>
      <w:r w:rsidDel="00000000" w:rsidR="00000000" w:rsidRPr="00000000">
        <w:rPr>
          <w:b w:val="1"/>
          <w:rtl w:val="0"/>
        </w:rPr>
        <w:t xml:space="preserve">Поиск</w:t>
      </w:r>
      <w:r w:rsidDel="00000000" w:rsidR="00000000" w:rsidRPr="00000000">
        <w:rPr>
          <w:rtl w:val="0"/>
        </w:rPr>
        <w:t xml:space="preserve">» внизу экрана или воспользуйтесь строкой поиска  вверху.</w:t>
      </w:r>
    </w:p>
    <w:p w:rsidR="00000000" w:rsidDel="00000000" w:rsidP="00000000" w:rsidRDefault="00000000" w:rsidRPr="00000000" w14:paraId="0000010C">
      <w:pPr>
        <w:rPr/>
      </w:pPr>
      <w:r w:rsidDel="00000000" w:rsidR="00000000" w:rsidRPr="00000000">
        <w:rPr/>
        <w:drawing>
          <wp:inline distB="114300" distT="114300" distL="114300" distR="114300">
            <wp:extent cx="2811375" cy="5005388"/>
            <wp:effectExtent b="12700" l="12700" r="12700" t="12700"/>
            <wp:docPr id="74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1375" cy="500538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52738" cy="5013615"/>
            <wp:effectExtent b="12700" l="12700" r="12700" t="12700"/>
            <wp:docPr id="82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2738" cy="501361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/>
      </w:pPr>
      <w:r w:rsidDel="00000000" w:rsidR="00000000" w:rsidRPr="00000000">
        <w:rPr>
          <w:rtl w:val="0"/>
        </w:rPr>
        <w:t xml:space="preserve">Впишите в строку поиска название книги или автора и выберите в результатах интересующее произведение.</w:t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>
          <w:rtl w:val="0"/>
        </w:rPr>
        <w:t xml:space="preserve">Затем на странице с описанием книги нажмите кнопку «</w:t>
      </w:r>
      <w:r w:rsidDel="00000000" w:rsidR="00000000" w:rsidRPr="00000000">
        <w:rPr>
          <w:b w:val="1"/>
          <w:rtl w:val="0"/>
        </w:rPr>
        <w:t xml:space="preserve">Взять в библиотеке</w:t>
      </w:r>
      <w:r w:rsidDel="00000000" w:rsidR="00000000" w:rsidRPr="00000000">
        <w:rPr>
          <w:rtl w:val="0"/>
        </w:rPr>
        <w:t xml:space="preserve">» и сразу же можете приступать к прослушиванию:</w:t>
        <w:br w:type="textWrapping"/>
      </w:r>
      <w:r w:rsidDel="00000000" w:rsidR="00000000" w:rsidRPr="00000000">
        <w:rPr/>
        <w:drawing>
          <wp:inline distB="114300" distT="114300" distL="114300" distR="114300">
            <wp:extent cx="2777459" cy="4948238"/>
            <wp:effectExtent b="12700" l="12700" r="12700" t="12700"/>
            <wp:docPr id="42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7459" cy="4948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05113" cy="4956980"/>
            <wp:effectExtent b="12700" l="12700" r="12700" t="12700"/>
            <wp:docPr id="94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495698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/>
      </w:pPr>
      <w:r w:rsidDel="00000000" w:rsidR="00000000" w:rsidRPr="00000000">
        <w:rPr>
          <w:rtl w:val="0"/>
        </w:rPr>
        <w:t xml:space="preserve">Для старта проигрывания книги нажмите кнопку «</w:t>
      </w:r>
      <w:r w:rsidDel="00000000" w:rsidR="00000000" w:rsidRPr="00000000">
        <w:rPr>
          <w:b w:val="1"/>
          <w:rtl w:val="0"/>
        </w:rPr>
        <w:t xml:space="preserve">Слушать</w:t>
      </w:r>
      <w:r w:rsidDel="00000000" w:rsidR="00000000" w:rsidRPr="00000000">
        <w:rPr>
          <w:rtl w:val="0"/>
        </w:rPr>
        <w:t xml:space="preserve">»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11A">
      <w:pPr>
        <w:rPr/>
      </w:pPr>
      <w:r w:rsidDel="00000000" w:rsidR="00000000" w:rsidRPr="00000000">
        <w:rPr>
          <w:rtl w:val="0"/>
        </w:rPr>
        <w:t xml:space="preserve">После этого откроется </w:t>
      </w:r>
      <w:r w:rsidDel="00000000" w:rsidR="00000000" w:rsidRPr="00000000">
        <w:rPr>
          <w:rtl w:val="0"/>
        </w:rPr>
        <w:t xml:space="preserve">аудио-плеер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11B">
      <w:pPr>
        <w:rPr/>
      </w:pPr>
      <w:r w:rsidDel="00000000" w:rsidR="00000000" w:rsidRPr="00000000">
        <w:rPr>
          <w:rtl w:val="0"/>
        </w:rPr>
        <w:t xml:space="preserve">А для выхода в меню — нажмите на стрелочку  </w:t>
      </w:r>
      <w:r w:rsidDel="00000000" w:rsidR="00000000" w:rsidRPr="00000000">
        <w:rPr/>
        <w:drawing>
          <wp:inline distB="114300" distT="114300" distL="114300" distR="114300">
            <wp:extent cx="203299" cy="196166"/>
            <wp:effectExtent b="0" l="0" r="0" t="0"/>
            <wp:docPr id="79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3299" cy="1961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, в верхнем левом углу:</w:t>
      </w:r>
    </w:p>
    <w:p w:rsidR="00000000" w:rsidDel="00000000" w:rsidP="00000000" w:rsidRDefault="00000000" w:rsidRPr="00000000" w14:paraId="0000011C">
      <w:pPr>
        <w:rPr/>
      </w:pPr>
      <w:r w:rsidDel="00000000" w:rsidR="00000000" w:rsidRPr="00000000">
        <w:rPr/>
        <w:drawing>
          <wp:inline distB="114300" distT="114300" distL="114300" distR="114300">
            <wp:extent cx="2818421" cy="4995863"/>
            <wp:effectExtent b="12700" l="12700" r="12700" t="12700"/>
            <wp:docPr id="67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8421" cy="499586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31306" cy="4997541"/>
            <wp:effectExtent b="12700" l="12700" r="12700" t="12700"/>
            <wp:docPr id="41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1306" cy="4997541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rPr/>
      </w:pPr>
      <w:r w:rsidDel="00000000" w:rsidR="00000000" w:rsidRPr="00000000">
        <w:rPr>
          <w:rtl w:val="0"/>
        </w:rPr>
        <w:t xml:space="preserve">Если на странице книги нет кнопки «Взять в библиотеке», а есть только кнопка «</w:t>
      </w:r>
      <w:r w:rsidDel="00000000" w:rsidR="00000000" w:rsidRPr="00000000">
        <w:rPr>
          <w:b w:val="1"/>
          <w:rtl w:val="0"/>
        </w:rPr>
        <w:t xml:space="preserve">Запросить у библиотекаря</w:t>
      </w:r>
      <w:r w:rsidDel="00000000" w:rsidR="00000000" w:rsidRPr="00000000">
        <w:rPr>
          <w:rtl w:val="0"/>
        </w:rPr>
        <w:t xml:space="preserve">», то это означает, что вы не можете мгновенно получить книгу. Вам необходимо сначала </w:t>
      </w:r>
      <w:r w:rsidDel="00000000" w:rsidR="00000000" w:rsidRPr="00000000">
        <w:rPr>
          <w:i w:val="1"/>
          <w:rtl w:val="0"/>
        </w:rPr>
        <w:t xml:space="preserve">запросить</w:t>
      </w:r>
      <w:r w:rsidDel="00000000" w:rsidR="00000000" w:rsidRPr="00000000">
        <w:rPr>
          <w:rtl w:val="0"/>
        </w:rPr>
        <w:t xml:space="preserve"> книгу, а затем некоторое время подождать, пока библиотекарь выдаст вам эту книгу.</w:t>
      </w:r>
    </w:p>
    <w:p w:rsidR="00000000" w:rsidDel="00000000" w:rsidP="00000000" w:rsidRDefault="00000000" w:rsidRPr="00000000" w14:paraId="000001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rPr/>
      </w:pPr>
      <w:r w:rsidDel="00000000" w:rsidR="00000000" w:rsidRPr="00000000">
        <w:rPr>
          <w:rtl w:val="0"/>
        </w:rPr>
        <w:t xml:space="preserve">После того как библиотекарь одобрит ваш запрос и выдаст вам книгу, вы получите уведомление на e-mail, а также выданная книга появится в разделе меню «Мои книги»:</w:t>
      </w:r>
      <w:r w:rsidDel="00000000" w:rsidR="00000000" w:rsidRPr="00000000">
        <w:rPr/>
        <w:drawing>
          <wp:inline distB="114300" distT="114300" distL="114300" distR="114300">
            <wp:extent cx="2791071" cy="4948238"/>
            <wp:effectExtent b="12700" l="12700" r="12700" t="12700"/>
            <wp:docPr id="78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1071" cy="4948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86938" cy="4948238"/>
            <wp:effectExtent b="12700" l="12700" r="12700" t="12700"/>
            <wp:docPr id="27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6938" cy="4948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spacing w:before="200" w:lineRule="auto"/>
        <w:rPr/>
      </w:pPr>
      <w:r w:rsidDel="00000000" w:rsidR="00000000" w:rsidRPr="00000000">
        <w:rPr>
          <w:rtl w:val="0"/>
        </w:rPr>
        <w:t xml:space="preserve">В этом разделе будут собираться все аудиокниги, полученные вами в библиотеке. </w:t>
      </w:r>
    </w:p>
    <w:p w:rsidR="00000000" w:rsidDel="00000000" w:rsidP="00000000" w:rsidRDefault="00000000" w:rsidRPr="00000000" w14:paraId="00000124">
      <w:pPr>
        <w:spacing w:before="200" w:lineRule="auto"/>
        <w:rPr/>
      </w:pPr>
      <w:r w:rsidDel="00000000" w:rsidR="00000000" w:rsidRPr="00000000">
        <w:rPr>
          <w:rtl w:val="0"/>
        </w:rPr>
        <w:t xml:space="preserve">В некоторых случаях библиотекарь может отказать вам в выдаче книги. В этом случае вы также получите уведомление на ваш e-mail, в котором будет написана причина отказа. </w:t>
      </w:r>
    </w:p>
    <w:p w:rsidR="00000000" w:rsidDel="00000000" w:rsidP="00000000" w:rsidRDefault="00000000" w:rsidRPr="00000000" w14:paraId="00000125">
      <w:pPr>
        <w:spacing w:before="200" w:lineRule="auto"/>
        <w:rPr>
          <w:highlight w:val="yellow"/>
        </w:rPr>
      </w:pPr>
      <w:r w:rsidDel="00000000" w:rsidR="00000000" w:rsidRPr="00000000">
        <w:rPr>
          <w:rtl w:val="0"/>
        </w:rPr>
        <w:t xml:space="preserve">Стоит отметить, что все аудиокниги, которые вы начинали слушать, </w:t>
      </w:r>
      <w:r w:rsidDel="00000000" w:rsidR="00000000" w:rsidRPr="00000000">
        <w:rPr>
          <w:rtl w:val="0"/>
        </w:rPr>
        <w:t xml:space="preserve">загружаются в память мобильного устройства и сохраняются до конца срока выдачи. И вы можете их слушать в режиме «офлайн» без подключения к сети интернет. По умолчанию, возможность загрузки аудиокниг через мобильный интернет отключена, с целью экономии трафика.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pStyle w:val="Heading3"/>
        <w:spacing w:before="0" w:lineRule="auto"/>
        <w:rPr>
          <w:highlight w:val="white"/>
        </w:rPr>
      </w:pPr>
      <w:bookmarkStart w:colFirst="0" w:colLast="0" w:name="_w1bc4yafj3g8" w:id="46"/>
      <w:bookmarkEnd w:id="46"/>
      <w:r w:rsidDel="00000000" w:rsidR="00000000" w:rsidRPr="00000000">
        <w:rPr>
          <w:highlight w:val="white"/>
          <w:rtl w:val="0"/>
        </w:rPr>
        <w:t xml:space="preserve">Приложение для iOS (iPhone, iPad)</w:t>
      </w:r>
    </w:p>
    <w:p w:rsidR="00000000" w:rsidDel="00000000" w:rsidP="00000000" w:rsidRDefault="00000000" w:rsidRPr="00000000" w14:paraId="00000127">
      <w:pPr>
        <w:pStyle w:val="Heading4"/>
        <w:spacing w:before="0" w:lineRule="auto"/>
        <w:rPr>
          <w:highlight w:val="white"/>
        </w:rPr>
      </w:pPr>
      <w:bookmarkStart w:colFirst="0" w:colLast="0" w:name="_i8t3zmi6uf1j" w:id="47"/>
      <w:bookmarkEnd w:id="47"/>
      <w:r w:rsidDel="00000000" w:rsidR="00000000" w:rsidRPr="00000000">
        <w:rPr>
          <w:highlight w:val="white"/>
          <w:rtl w:val="0"/>
        </w:rPr>
        <w:t xml:space="preserve">Установка и вход в мобильное приложение</w:t>
      </w:r>
    </w:p>
    <w:p w:rsidR="00000000" w:rsidDel="00000000" w:rsidP="00000000" w:rsidRDefault="00000000" w:rsidRPr="00000000" w14:paraId="00000128">
      <w:pPr>
        <w:rPr/>
      </w:pPr>
      <w:r w:rsidDel="00000000" w:rsidR="00000000" w:rsidRPr="00000000">
        <w:rPr>
          <w:rtl w:val="0"/>
        </w:rPr>
        <w:t xml:space="preserve">В магазине приложений App Store установите бесплатное приложение «Слушай аудиокниги». После завершения установки нажмите «</w:t>
      </w:r>
      <w:r w:rsidDel="00000000" w:rsidR="00000000" w:rsidRPr="00000000">
        <w:rPr>
          <w:b w:val="1"/>
          <w:rtl w:val="0"/>
        </w:rPr>
        <w:t xml:space="preserve">Открыть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129">
      <w:pPr>
        <w:rPr/>
      </w:pPr>
      <w:r w:rsidDel="00000000" w:rsidR="00000000" w:rsidRPr="00000000">
        <w:rPr/>
        <w:drawing>
          <wp:inline distB="114300" distT="114300" distL="114300" distR="114300">
            <wp:extent cx="2781332" cy="4186238"/>
            <wp:effectExtent b="12700" l="12700" r="12700" t="12700"/>
            <wp:docPr id="91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1332" cy="41862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86063" cy="4193357"/>
            <wp:effectExtent b="12700" l="12700" r="12700" t="12700"/>
            <wp:docPr id="89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419335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rPr/>
      </w:pPr>
      <w:r w:rsidDel="00000000" w:rsidR="00000000" w:rsidRPr="00000000">
        <w:rPr>
          <w:rtl w:val="0"/>
        </w:rPr>
        <w:t xml:space="preserve">При первом запуске приложения нужно авторизоваться. </w:t>
      </w:r>
    </w:p>
    <w:p w:rsidR="00000000" w:rsidDel="00000000" w:rsidP="00000000" w:rsidRDefault="00000000" w:rsidRPr="00000000" w14:paraId="0000012F">
      <w:pPr>
        <w:rPr/>
      </w:pPr>
      <w:r w:rsidDel="00000000" w:rsidR="00000000" w:rsidRPr="00000000">
        <w:rPr>
          <w:rtl w:val="0"/>
        </w:rPr>
        <w:t xml:space="preserve">Выберите в меню </w:t>
      </w:r>
      <w:r w:rsidDel="00000000" w:rsidR="00000000" w:rsidRPr="00000000">
        <w:rPr/>
        <w:drawing>
          <wp:inline distB="114300" distT="114300" distL="114300" distR="114300">
            <wp:extent cx="314325" cy="209550"/>
            <wp:effectExtent b="0" l="0" r="0" t="0"/>
            <wp:docPr id="57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09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  раздел «</w:t>
      </w:r>
      <w:r w:rsidDel="00000000" w:rsidR="00000000" w:rsidRPr="00000000">
        <w:rPr>
          <w:b w:val="1"/>
          <w:rtl w:val="0"/>
        </w:rPr>
        <w:t xml:space="preserve">Профиль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130">
      <w:pPr>
        <w:rPr/>
      </w:pPr>
      <w:r w:rsidDel="00000000" w:rsidR="00000000" w:rsidRPr="00000000">
        <w:rPr/>
        <w:drawing>
          <wp:inline distB="114300" distT="114300" distL="114300" distR="114300">
            <wp:extent cx="2767013" cy="4169471"/>
            <wp:effectExtent b="12700" l="12700" r="12700" t="12700"/>
            <wp:docPr id="98" name="image99.png"/>
            <a:graphic>
              <a:graphicData uri="http://schemas.openxmlformats.org/drawingml/2006/picture">
                <pic:pic>
                  <pic:nvPicPr>
                    <pic:cNvPr id="0" name="image99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7013" cy="4169471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86063" cy="4174339"/>
            <wp:effectExtent b="12700" l="12700" r="12700" t="12700"/>
            <wp:docPr id="103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417433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rPr/>
      </w:pPr>
      <w:r w:rsidDel="00000000" w:rsidR="00000000" w:rsidRPr="00000000">
        <w:rPr>
          <w:rtl w:val="0"/>
        </w:rPr>
        <w:t xml:space="preserve">Далее введите выданный вам номер читательского билета (логин) и пароль и нажмите «</w:t>
      </w:r>
      <w:r w:rsidDel="00000000" w:rsidR="00000000" w:rsidRPr="00000000">
        <w:rPr>
          <w:b w:val="1"/>
          <w:rtl w:val="0"/>
        </w:rPr>
        <w:t xml:space="preserve">Войти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135">
      <w:pPr>
        <w:rPr>
          <w:b w:val="1"/>
        </w:rPr>
      </w:pPr>
      <w:r w:rsidDel="00000000" w:rsidR="00000000" w:rsidRPr="00000000">
        <w:rPr/>
        <w:drawing>
          <wp:inline distB="114300" distT="114300" distL="114300" distR="114300">
            <wp:extent cx="2797225" cy="4205288"/>
            <wp:effectExtent b="12700" l="12700" r="12700" t="12700"/>
            <wp:docPr id="87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7225" cy="420528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before="200" w:lineRule="auto"/>
        <w:rPr>
          <w:sz w:val="20"/>
          <w:szCs w:val="20"/>
        </w:rPr>
      </w:pPr>
      <w:r w:rsidDel="00000000" w:rsidR="00000000" w:rsidRPr="00000000">
        <w:rPr>
          <w:i w:val="1"/>
          <w:sz w:val="20"/>
          <w:szCs w:val="20"/>
          <w:rtl w:val="0"/>
        </w:rPr>
        <w:t xml:space="preserve">(Если вы забыли или потеряли свой номер читательского билета или пароль — обратитесь в библиотеку)</w:t>
      </w:r>
      <w:r w:rsidDel="00000000" w:rsidR="00000000" w:rsidRPr="00000000">
        <w:rPr>
          <w:sz w:val="20"/>
          <w:szCs w:val="20"/>
          <w:rtl w:val="0"/>
        </w:rPr>
        <w:t xml:space="preserve"> </w:t>
      </w:r>
    </w:p>
    <w:p w:rsidR="00000000" w:rsidDel="00000000" w:rsidP="00000000" w:rsidRDefault="00000000" w:rsidRPr="00000000" w14:paraId="000001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pStyle w:val="Heading4"/>
        <w:rPr/>
      </w:pPr>
      <w:bookmarkStart w:colFirst="0" w:colLast="0" w:name="_z3kl4zaaklvu" w:id="48"/>
      <w:bookmarkEnd w:id="4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pStyle w:val="Heading4"/>
        <w:rPr/>
      </w:pPr>
      <w:bookmarkStart w:colFirst="0" w:colLast="0" w:name="_j95n4fpsv042" w:id="49"/>
      <w:bookmarkEnd w:id="49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pStyle w:val="Heading4"/>
        <w:spacing w:before="0" w:lineRule="auto"/>
        <w:rPr/>
      </w:pPr>
      <w:bookmarkStart w:colFirst="0" w:colLast="0" w:name="_z2nfb4wt8jfh" w:id="50"/>
      <w:bookmarkEnd w:id="50"/>
      <w:r w:rsidDel="00000000" w:rsidR="00000000" w:rsidRPr="00000000">
        <w:rPr>
          <w:rtl w:val="0"/>
        </w:rPr>
        <w:t xml:space="preserve">Поиск, получение и чтение книг</w:t>
      </w:r>
      <w:r w:rsidDel="00000000" w:rsidR="00000000" w:rsidRPr="00000000">
        <w:rPr>
          <w:rFonts w:ascii="Arial" w:cs="Arial" w:eastAsia="Arial" w:hAnsi="Arial"/>
          <w:color w:val="000000"/>
          <w:u w:val="no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rPr/>
      </w:pPr>
      <w:r w:rsidDel="00000000" w:rsidR="00000000" w:rsidRPr="00000000">
        <w:rPr>
          <w:rtl w:val="0"/>
        </w:rPr>
        <w:t xml:space="preserve">Основное меню находится внизу экрана. Здесь можно осуществлять поиск по книгам и авторам, а также перемещаться по разделам приложения. </w:t>
      </w:r>
    </w:p>
    <w:p w:rsidR="00000000" w:rsidDel="00000000" w:rsidP="00000000" w:rsidRDefault="00000000" w:rsidRPr="00000000" w14:paraId="0000013C">
      <w:pPr>
        <w:rPr/>
      </w:pPr>
      <w:r w:rsidDel="00000000" w:rsidR="00000000" w:rsidRPr="00000000">
        <w:rPr>
          <w:rtl w:val="0"/>
        </w:rPr>
        <w:t xml:space="preserve">Раздел «Магазин» содержит подразделы: «Жанры», «Выбор редакции», «В библиотеке», «Популярные» и «Новинки».</w:t>
      </w:r>
    </w:p>
    <w:p w:rsidR="00000000" w:rsidDel="00000000" w:rsidP="00000000" w:rsidRDefault="00000000" w:rsidRPr="00000000" w14:paraId="0000013D">
      <w:pPr>
        <w:rPr/>
      </w:pPr>
      <w:r w:rsidDel="00000000" w:rsidR="00000000" w:rsidRPr="00000000">
        <w:rPr>
          <w:rtl w:val="0"/>
        </w:rPr>
        <w:t xml:space="preserve">Для поиска нажмите на кнопку «</w:t>
      </w:r>
      <w:r w:rsidDel="00000000" w:rsidR="00000000" w:rsidRPr="00000000">
        <w:rPr>
          <w:b w:val="1"/>
          <w:rtl w:val="0"/>
        </w:rPr>
        <w:t xml:space="preserve">По</w:t>
      </w:r>
      <w:r w:rsidDel="00000000" w:rsidR="00000000" w:rsidRPr="00000000">
        <w:rPr>
          <w:b w:val="1"/>
          <w:rtl w:val="0"/>
        </w:rPr>
        <w:t xml:space="preserve">иск</w:t>
      </w:r>
      <w:r w:rsidDel="00000000" w:rsidR="00000000" w:rsidRPr="00000000">
        <w:rPr>
          <w:rtl w:val="0"/>
        </w:rPr>
        <w:t xml:space="preserve">» внизу э</w:t>
      </w:r>
      <w:r w:rsidDel="00000000" w:rsidR="00000000" w:rsidRPr="00000000">
        <w:rPr>
          <w:rtl w:val="0"/>
        </w:rPr>
        <w:t xml:space="preserve">крана.</w:t>
      </w:r>
    </w:p>
    <w:p w:rsidR="00000000" w:rsidDel="00000000" w:rsidP="00000000" w:rsidRDefault="00000000" w:rsidRPr="00000000" w14:paraId="0000013E">
      <w:pPr>
        <w:rPr/>
      </w:pPr>
      <w:r w:rsidDel="00000000" w:rsidR="00000000" w:rsidRPr="00000000">
        <w:rPr/>
        <w:drawing>
          <wp:inline distB="114300" distT="114300" distL="114300" distR="114300">
            <wp:extent cx="2786063" cy="4174307"/>
            <wp:effectExtent b="12700" l="12700" r="12700" t="12700"/>
            <wp:docPr id="22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4174307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76538" cy="4174315"/>
            <wp:effectExtent b="12700" l="12700" r="12700" t="12700"/>
            <wp:docPr id="92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417431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rPr/>
      </w:pPr>
      <w:r w:rsidDel="00000000" w:rsidR="00000000" w:rsidRPr="00000000">
        <w:rPr>
          <w:rtl w:val="0"/>
        </w:rPr>
        <w:t xml:space="preserve">Впишите в строку поиска название книги или автора и выберите в результатах интересующее произведение.</w:t>
      </w:r>
    </w:p>
    <w:p w:rsidR="00000000" w:rsidDel="00000000" w:rsidP="00000000" w:rsidRDefault="00000000" w:rsidRPr="00000000" w14:paraId="00000143">
      <w:pPr>
        <w:spacing w:before="200" w:lineRule="auto"/>
        <w:rPr/>
      </w:pPr>
      <w:r w:rsidDel="00000000" w:rsidR="00000000" w:rsidRPr="00000000">
        <w:rPr>
          <w:rtl w:val="0"/>
        </w:rPr>
        <w:t xml:space="preserve">На странице с описанием книги нажмите кнопку «</w:t>
      </w:r>
      <w:r w:rsidDel="00000000" w:rsidR="00000000" w:rsidRPr="00000000">
        <w:rPr>
          <w:b w:val="1"/>
          <w:rtl w:val="0"/>
        </w:rPr>
        <w:t xml:space="preserve">Взять</w:t>
      </w:r>
      <w:r w:rsidDel="00000000" w:rsidR="00000000" w:rsidRPr="00000000">
        <w:rPr>
          <w:b w:val="1"/>
          <w:rtl w:val="0"/>
        </w:rPr>
        <w:t xml:space="preserve"> в библиотеке</w:t>
      </w:r>
      <w:r w:rsidDel="00000000" w:rsidR="00000000" w:rsidRPr="00000000">
        <w:rPr>
          <w:rtl w:val="0"/>
        </w:rPr>
        <w:t xml:space="preserve">» и </w:t>
      </w:r>
      <w:r w:rsidDel="00000000" w:rsidR="00000000" w:rsidRPr="00000000">
        <w:rPr>
          <w:rtl w:val="0"/>
        </w:rPr>
        <w:t xml:space="preserve">сразу же можете приступать к</w:t>
      </w:r>
      <w:r w:rsidDel="00000000" w:rsidR="00000000" w:rsidRPr="00000000">
        <w:rPr>
          <w:rtl w:val="0"/>
        </w:rPr>
        <w:t xml:space="preserve"> прослушиванию: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rPr/>
      </w:pPr>
      <w:r w:rsidDel="00000000" w:rsidR="00000000" w:rsidRPr="00000000">
        <w:rPr/>
        <w:drawing>
          <wp:inline distB="114300" distT="114300" distL="114300" distR="114300">
            <wp:extent cx="2797275" cy="4214813"/>
            <wp:effectExtent b="12700" l="12700" r="12700" t="1270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7275" cy="421481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14638" cy="4217460"/>
            <wp:effectExtent b="12700" l="12700" r="12700" t="12700"/>
            <wp:docPr id="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4638" cy="421746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rPr/>
      </w:pPr>
      <w:r w:rsidDel="00000000" w:rsidR="00000000" w:rsidRPr="00000000">
        <w:rPr>
          <w:rtl w:val="0"/>
        </w:rPr>
        <w:t xml:space="preserve">Для старта проигрывания книги нажмите кнопку «</w:t>
      </w:r>
      <w:r w:rsidDel="00000000" w:rsidR="00000000" w:rsidRPr="00000000">
        <w:rPr>
          <w:b w:val="1"/>
          <w:rtl w:val="0"/>
        </w:rPr>
        <w:t xml:space="preserve">Слушать</w:t>
      </w:r>
      <w:r w:rsidDel="00000000" w:rsidR="00000000" w:rsidRPr="00000000">
        <w:rPr>
          <w:rtl w:val="0"/>
        </w:rPr>
        <w:t xml:space="preserve">»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148">
      <w:pPr>
        <w:rPr/>
      </w:pPr>
      <w:r w:rsidDel="00000000" w:rsidR="00000000" w:rsidRPr="00000000">
        <w:rPr>
          <w:rtl w:val="0"/>
        </w:rPr>
        <w:t xml:space="preserve">После этого откроется</w:t>
      </w:r>
      <w:r w:rsidDel="00000000" w:rsidR="00000000" w:rsidRPr="00000000">
        <w:rPr>
          <w:rtl w:val="0"/>
        </w:rPr>
        <w:t xml:space="preserve"> аудио-плеер.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rPr/>
      </w:pPr>
      <w:r w:rsidDel="00000000" w:rsidR="00000000" w:rsidRPr="00000000">
        <w:rPr>
          <w:rtl w:val="0"/>
        </w:rPr>
        <w:t xml:space="preserve">А для выхода в меню — нажмите на стрелочку  </w:t>
      </w:r>
      <w:r w:rsidDel="00000000" w:rsidR="00000000" w:rsidRPr="00000000">
        <w:rPr/>
        <w:drawing>
          <wp:inline distB="114300" distT="114300" distL="114300" distR="114300">
            <wp:extent cx="315218" cy="204615"/>
            <wp:effectExtent b="0" l="0" r="0" t="0"/>
            <wp:docPr id="105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218" cy="2046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rtl w:val="0"/>
        </w:rPr>
        <w:t xml:space="preserve">в левом верхнем </w:t>
      </w:r>
      <w:r w:rsidDel="00000000" w:rsidR="00000000" w:rsidRPr="00000000">
        <w:rPr>
          <w:rtl w:val="0"/>
        </w:rPr>
        <w:t xml:space="preserve">углу:</w:t>
      </w:r>
    </w:p>
    <w:p w:rsidR="00000000" w:rsidDel="00000000" w:rsidP="00000000" w:rsidRDefault="00000000" w:rsidRPr="00000000" w14:paraId="0000014A">
      <w:pPr>
        <w:rPr>
          <w:b w:val="1"/>
        </w:rPr>
      </w:pPr>
      <w:r w:rsidDel="00000000" w:rsidR="00000000" w:rsidRPr="00000000">
        <w:rPr/>
        <w:drawing>
          <wp:inline distB="114300" distT="114300" distL="114300" distR="114300">
            <wp:extent cx="2805113" cy="4217409"/>
            <wp:effectExtent b="12700" l="12700" r="12700" t="12700"/>
            <wp:docPr id="72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4217409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819368" cy="4214813"/>
            <wp:effectExtent b="12700" l="12700" r="12700" t="12700"/>
            <wp:docPr id="96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9368" cy="421481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rPr/>
      </w:pPr>
      <w:r w:rsidDel="00000000" w:rsidR="00000000" w:rsidRPr="00000000">
        <w:rPr>
          <w:rtl w:val="0"/>
        </w:rPr>
        <w:t xml:space="preserve">Если на странице книги нет кнопки «Взять</w:t>
      </w:r>
      <w:r w:rsidDel="00000000" w:rsidR="00000000" w:rsidRPr="00000000">
        <w:rPr>
          <w:rtl w:val="0"/>
        </w:rPr>
        <w:t xml:space="preserve"> в библиотеке»</w:t>
      </w:r>
      <w:r w:rsidDel="00000000" w:rsidR="00000000" w:rsidRPr="00000000">
        <w:rPr>
          <w:rtl w:val="0"/>
        </w:rPr>
        <w:t xml:space="preserve">, а есть только кнопка «</w:t>
      </w:r>
      <w:r w:rsidDel="00000000" w:rsidR="00000000" w:rsidRPr="00000000">
        <w:rPr>
          <w:b w:val="1"/>
          <w:rtl w:val="0"/>
        </w:rPr>
        <w:t xml:space="preserve">Запросить у библиотекаря</w:t>
      </w:r>
      <w:r w:rsidDel="00000000" w:rsidR="00000000" w:rsidRPr="00000000">
        <w:rPr>
          <w:rtl w:val="0"/>
        </w:rPr>
        <w:t xml:space="preserve">», то это означает, что вы не можете мгновенно получить книгу. Вам необходимо сначала </w:t>
      </w:r>
      <w:r w:rsidDel="00000000" w:rsidR="00000000" w:rsidRPr="00000000">
        <w:rPr>
          <w:i w:val="1"/>
          <w:rtl w:val="0"/>
        </w:rPr>
        <w:t xml:space="preserve">запросить</w:t>
      </w:r>
      <w:r w:rsidDel="00000000" w:rsidR="00000000" w:rsidRPr="00000000">
        <w:rPr>
          <w:rtl w:val="0"/>
        </w:rPr>
        <w:t xml:space="preserve"> книгу, а затем некоторое время подождать, пока библиотекарь выдаст вам эту книгу.</w:t>
      </w:r>
    </w:p>
    <w:p w:rsidR="00000000" w:rsidDel="00000000" w:rsidP="00000000" w:rsidRDefault="00000000" w:rsidRPr="00000000" w14:paraId="00000150">
      <w:pPr>
        <w:spacing w:before="200" w:lineRule="auto"/>
        <w:rPr/>
      </w:pPr>
      <w:r w:rsidDel="00000000" w:rsidR="00000000" w:rsidRPr="00000000">
        <w:rPr>
          <w:rtl w:val="0"/>
        </w:rPr>
        <w:t xml:space="preserve">После того как библиотекарь одобрит ваш запрос и выдаст вам книгу, вы получите уведомление на e-mail, а также выданная книга появится в разделе меню «Мои книги»:</w:t>
      </w:r>
    </w:p>
    <w:p w:rsidR="00000000" w:rsidDel="00000000" w:rsidP="00000000" w:rsidRDefault="00000000" w:rsidRPr="00000000" w14:paraId="00000151">
      <w:pPr>
        <w:rPr/>
      </w:pPr>
      <w:r w:rsidDel="00000000" w:rsidR="00000000" w:rsidRPr="00000000">
        <w:rPr/>
        <w:drawing>
          <wp:inline distB="114300" distT="114300" distL="114300" distR="114300">
            <wp:extent cx="2765425" cy="4148138"/>
            <wp:effectExtent b="12700" l="12700" r="12700" t="12700"/>
            <wp:docPr id="70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41481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767013" cy="4155306"/>
            <wp:effectExtent b="12700" l="12700" r="12700" t="12700"/>
            <wp:docPr id="90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7013" cy="4155306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spacing w:before="200" w:lineRule="auto"/>
        <w:rPr/>
      </w:pPr>
      <w:r w:rsidDel="00000000" w:rsidR="00000000" w:rsidRPr="00000000">
        <w:rPr>
          <w:rtl w:val="0"/>
        </w:rPr>
        <w:t xml:space="preserve">В этом разделе будут собираться все-все книги, полученные вами в библиотеке. И вам не придётся каждый раз повторно их искать.</w:t>
      </w:r>
    </w:p>
    <w:p w:rsidR="00000000" w:rsidDel="00000000" w:rsidP="00000000" w:rsidRDefault="00000000" w:rsidRPr="00000000" w14:paraId="00000153">
      <w:pPr>
        <w:spacing w:before="200" w:lineRule="auto"/>
        <w:rPr/>
      </w:pPr>
      <w:r w:rsidDel="00000000" w:rsidR="00000000" w:rsidRPr="00000000">
        <w:rPr>
          <w:rtl w:val="0"/>
        </w:rPr>
        <w:t xml:space="preserve">В некоторых случаях библиотекарь может отказать вам в выдаче книги. В этом случае вы также получите уведомление на ваш e-mail, в котором будет написана причина отказа.</w:t>
      </w:r>
    </w:p>
    <w:p w:rsidR="00000000" w:rsidDel="00000000" w:rsidP="00000000" w:rsidRDefault="00000000" w:rsidRPr="00000000" w14:paraId="00000154">
      <w:pPr>
        <w:spacing w:before="200" w:lineRule="auto"/>
        <w:rPr/>
      </w:pPr>
      <w:r w:rsidDel="00000000" w:rsidR="00000000" w:rsidRPr="00000000">
        <w:rPr>
          <w:rtl w:val="0"/>
        </w:rPr>
        <w:t xml:space="preserve">Стоит отметить, что все аудиокниги, которые вы начинали слушать, загружаются в память мобильного устройства и сохраняются до конца срока выдач. И вы можете их слушать в режиме «офлайн» без подключения к сети интернет. По умолчанию, возможность загрузки аудиокниг через мобильный интернет отключена, с целью экономии трафика.</w:t>
      </w:r>
    </w:p>
    <w:p w:rsidR="00000000" w:rsidDel="00000000" w:rsidP="00000000" w:rsidRDefault="00000000" w:rsidRPr="00000000" w14:paraId="00000155">
      <w:pPr>
        <w:spacing w:before="20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pStyle w:val="Heading1"/>
        <w:spacing w:before="0" w:lineRule="auto"/>
        <w:rPr/>
      </w:pPr>
      <w:bookmarkStart w:colFirst="0" w:colLast="0" w:name="_nm3aug8gjxqz" w:id="51"/>
      <w:bookmarkEnd w:id="51"/>
      <w:r w:rsidDel="00000000" w:rsidR="00000000" w:rsidRPr="00000000">
        <w:rPr>
          <w:rtl w:val="0"/>
        </w:rPr>
        <w:t xml:space="preserve">Объединение аккаунтов (учетных записей)</w:t>
      </w:r>
    </w:p>
    <w:p w:rsidR="00000000" w:rsidDel="00000000" w:rsidP="00000000" w:rsidRDefault="00000000" w:rsidRPr="00000000" w14:paraId="00000157">
      <w:pPr>
        <w:rPr/>
      </w:pPr>
      <w:r w:rsidDel="00000000" w:rsidR="00000000" w:rsidRPr="00000000">
        <w:rPr>
          <w:rtl w:val="0"/>
        </w:rPr>
        <w:t xml:space="preserve">Довольно часто читатели, получившие читательский билет в </w:t>
      </w:r>
      <w:r w:rsidDel="00000000" w:rsidR="00000000" w:rsidRPr="00000000">
        <w:rPr>
          <w:rtl w:val="0"/>
        </w:rPr>
        <w:t xml:space="preserve">онлайн-проекте «ЛитРес: Библиотека»,</w:t>
      </w:r>
      <w:r w:rsidDel="00000000" w:rsidR="00000000" w:rsidRPr="00000000">
        <w:rPr>
          <w:rtl w:val="0"/>
        </w:rPr>
        <w:t xml:space="preserve"> уже до этого имели учётную запись на портале ЛитРес (</w:t>
      </w:r>
      <w:hyperlink r:id="rId113">
        <w:r w:rsidDel="00000000" w:rsidR="00000000" w:rsidRPr="00000000">
          <w:rPr>
            <w:color w:val="1155cc"/>
            <w:u w:val="single"/>
            <w:rtl w:val="0"/>
          </w:rPr>
          <w:t xml:space="preserve">www.litres.ru</w:t>
        </w:r>
      </w:hyperlink>
      <w:r w:rsidDel="00000000" w:rsidR="00000000" w:rsidRPr="00000000">
        <w:rPr>
          <w:rtl w:val="0"/>
        </w:rPr>
        <w:t xml:space="preserve">).  В таком случае они могут объединить эти аккаунты, получив в одном месте доступ сразу ко всем своим книгам (купленным и полученным в библиотеке). При этом они смогут в рамках одного пользовательского интерфейса одинаково удобно делать заказы в библиотеке и покупать книги со своего личного счета.</w:t>
      </w:r>
    </w:p>
    <w:p w:rsidR="00000000" w:rsidDel="00000000" w:rsidP="00000000" w:rsidRDefault="00000000" w:rsidRPr="00000000" w14:paraId="00000158">
      <w:pPr>
        <w:rPr/>
      </w:pPr>
      <w:r w:rsidDel="00000000" w:rsidR="00000000" w:rsidRPr="00000000">
        <w:rPr>
          <w:rtl w:val="0"/>
        </w:rPr>
        <w:t xml:space="preserve">Для этого надо войти под личной учётной записью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в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раздел</w:t>
      </w:r>
      <w:r w:rsidDel="00000000" w:rsidR="00000000" w:rsidRPr="00000000">
        <w:rPr>
          <w:rtl w:val="0"/>
        </w:rPr>
        <w:t xml:space="preserve"> «</w:t>
      </w:r>
      <w:r w:rsidDel="00000000" w:rsidR="00000000" w:rsidRPr="00000000">
        <w:rPr>
          <w:b w:val="1"/>
          <w:rtl w:val="0"/>
        </w:rPr>
        <w:t xml:space="preserve">Ваш профиль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159">
      <w:pPr>
        <w:rPr/>
      </w:pPr>
      <w:r w:rsidDel="00000000" w:rsidR="00000000" w:rsidRPr="00000000">
        <w:rPr/>
        <w:drawing>
          <wp:inline distB="114300" distT="114300" distL="114300" distR="114300">
            <wp:extent cx="2562225" cy="1724025"/>
            <wp:effectExtent b="12700" l="12700" r="12700" t="1270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72402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spacing w:before="200" w:lineRule="auto"/>
        <w:rPr/>
      </w:pPr>
      <w:r w:rsidDel="00000000" w:rsidR="00000000" w:rsidRPr="00000000">
        <w:rPr>
          <w:rtl w:val="0"/>
        </w:rPr>
        <w:t xml:space="preserve">Далее </w:t>
      </w:r>
      <w:r w:rsidDel="00000000" w:rsidR="00000000" w:rsidRPr="00000000">
        <w:rPr>
          <w:rtl w:val="0"/>
        </w:rPr>
        <w:t xml:space="preserve">п</w:t>
      </w:r>
      <w:r w:rsidDel="00000000" w:rsidR="00000000" w:rsidRPr="00000000">
        <w:rPr>
          <w:rtl w:val="0"/>
        </w:rPr>
        <w:t xml:space="preserve">ерейти на вкладку</w:t>
      </w:r>
      <w:r w:rsidDel="00000000" w:rsidR="00000000" w:rsidRPr="00000000">
        <w:rPr>
          <w:rtl w:val="0"/>
        </w:rPr>
        <w:t xml:space="preserve"> «</w:t>
      </w:r>
      <w:r w:rsidDel="00000000" w:rsidR="00000000" w:rsidRPr="00000000">
        <w:rPr>
          <w:b w:val="1"/>
          <w:rtl w:val="0"/>
        </w:rPr>
        <w:t xml:space="preserve">Объединение учетных записей</w:t>
      </w:r>
      <w:r w:rsidDel="00000000" w:rsidR="00000000" w:rsidRPr="00000000">
        <w:rPr>
          <w:rtl w:val="0"/>
        </w:rPr>
        <w:t xml:space="preserve">», </w:t>
      </w:r>
      <w:r w:rsidDel="00000000" w:rsidR="00000000" w:rsidRPr="00000000">
        <w:rPr>
          <w:rtl w:val="0"/>
        </w:rPr>
        <w:t xml:space="preserve">в</w:t>
      </w:r>
      <w:r w:rsidDel="00000000" w:rsidR="00000000" w:rsidRPr="00000000">
        <w:rPr>
          <w:rtl w:val="0"/>
        </w:rPr>
        <w:t xml:space="preserve"> строке</w:t>
      </w:r>
      <w:r w:rsidDel="00000000" w:rsidR="00000000" w:rsidRPr="00000000">
        <w:rPr>
          <w:rtl w:val="0"/>
        </w:rPr>
        <w:t xml:space="preserve"> «</w:t>
      </w:r>
      <w:r w:rsidDel="00000000" w:rsidR="00000000" w:rsidRPr="00000000">
        <w:rPr>
          <w:b w:val="1"/>
          <w:rtl w:val="0"/>
        </w:rPr>
        <w:t xml:space="preserve">Логин (e-mail)</w:t>
      </w:r>
      <w:r w:rsidDel="00000000" w:rsidR="00000000" w:rsidRPr="00000000">
        <w:rPr>
          <w:rtl w:val="0"/>
        </w:rPr>
        <w:t xml:space="preserve">»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ввести номер читательского билета и нажать кнопку «</w:t>
      </w:r>
      <w:r w:rsidDel="00000000" w:rsidR="00000000" w:rsidRPr="00000000">
        <w:rPr>
          <w:b w:val="1"/>
          <w:rtl w:val="0"/>
        </w:rPr>
        <w:t xml:space="preserve">Далее</w:t>
      </w:r>
      <w:r w:rsidDel="00000000" w:rsidR="00000000" w:rsidRPr="00000000">
        <w:rPr>
          <w:rtl w:val="0"/>
        </w:rPr>
        <w:t xml:space="preserve">».</w:t>
      </w:r>
    </w:p>
    <w:p w:rsidR="00000000" w:rsidDel="00000000" w:rsidP="00000000" w:rsidRDefault="00000000" w:rsidRPr="00000000" w14:paraId="0000015B">
      <w:pPr>
        <w:rPr/>
      </w:pPr>
      <w:r w:rsidDel="00000000" w:rsidR="00000000" w:rsidRPr="00000000">
        <w:rPr/>
        <w:drawing>
          <wp:inline distB="114300" distT="114300" distL="114300" distR="114300">
            <wp:extent cx="5910263" cy="4176964"/>
            <wp:effectExtent b="12700" l="12700" r="12700" t="12700"/>
            <wp:docPr id="45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0263" cy="4176964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rPr/>
      </w:pPr>
      <w:r w:rsidDel="00000000" w:rsidR="00000000" w:rsidRPr="00000000">
        <w:rPr>
          <w:rtl w:val="0"/>
        </w:rPr>
        <w:t xml:space="preserve">После этого выбрать основной записью личный профиль и нажать кнопку </w:t>
      </w:r>
      <w:r w:rsidDel="00000000" w:rsidR="00000000" w:rsidRPr="00000000">
        <w:rPr>
          <w:rtl w:val="0"/>
        </w:rPr>
        <w:t xml:space="preserve">«</w:t>
      </w:r>
      <w:r w:rsidDel="00000000" w:rsidR="00000000" w:rsidRPr="00000000">
        <w:rPr>
          <w:b w:val="1"/>
          <w:rtl w:val="0"/>
        </w:rPr>
        <w:t xml:space="preserve">Выбрать основной аккаунт</w:t>
      </w:r>
      <w:r w:rsidDel="00000000" w:rsidR="00000000" w:rsidRPr="00000000">
        <w:rPr>
          <w:rtl w:val="0"/>
        </w:rPr>
        <w:t xml:space="preserve">»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5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517900"/>
            <wp:effectExtent b="12700" l="12700" r="12700" t="12700"/>
            <wp:docPr id="1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79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spacing w:before="200" w:lineRule="auto"/>
        <w:rPr/>
      </w:pPr>
      <w:r w:rsidDel="00000000" w:rsidR="00000000" w:rsidRPr="00000000">
        <w:rPr>
          <w:rtl w:val="0"/>
        </w:rPr>
        <w:t xml:space="preserve">Ввести пароль от учётной записи, с которой происходит объединение и нажать кнопку «</w:t>
      </w:r>
      <w:r w:rsidDel="00000000" w:rsidR="00000000" w:rsidRPr="00000000">
        <w:rPr>
          <w:b w:val="1"/>
          <w:rtl w:val="0"/>
        </w:rPr>
        <w:t xml:space="preserve">Далее</w:t>
      </w:r>
      <w:r w:rsidDel="00000000" w:rsidR="00000000" w:rsidRPr="00000000">
        <w:rPr>
          <w:rtl w:val="0"/>
        </w:rPr>
        <w:t xml:space="preserve">»:</w:t>
      </w:r>
    </w:p>
    <w:p w:rsidR="00000000" w:rsidDel="00000000" w:rsidP="00000000" w:rsidRDefault="00000000" w:rsidRPr="00000000" w14:paraId="0000015F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073400"/>
            <wp:effectExtent b="12700" l="12700" r="12700" t="12700"/>
            <wp:docPr id="54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34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rPr/>
      </w:pPr>
      <w:r w:rsidDel="00000000" w:rsidR="00000000" w:rsidRPr="00000000">
        <w:rPr>
          <w:rtl w:val="0"/>
        </w:rPr>
        <w:t xml:space="preserve">После нажатия кнопки «</w:t>
      </w:r>
      <w:r w:rsidDel="00000000" w:rsidR="00000000" w:rsidRPr="00000000">
        <w:rPr>
          <w:b w:val="1"/>
          <w:rtl w:val="0"/>
        </w:rPr>
        <w:t xml:space="preserve">Объединить аккаунты</w:t>
      </w:r>
      <w:r w:rsidDel="00000000" w:rsidR="00000000" w:rsidRPr="00000000">
        <w:rPr>
          <w:rtl w:val="0"/>
        </w:rPr>
        <w:t xml:space="preserve">» вторая учётная запись будет удалена и</w:t>
      </w:r>
      <w:r w:rsidDel="00000000" w:rsidR="00000000" w:rsidRPr="00000000">
        <w:rPr>
          <w:strike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все книги, взятые в библиотеке, появятся в первом аккаунте.</w:t>
      </w:r>
    </w:p>
    <w:p w:rsidR="00000000" w:rsidDel="00000000" w:rsidP="00000000" w:rsidRDefault="00000000" w:rsidRPr="00000000" w14:paraId="0000016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476500"/>
            <wp:effectExtent b="12700" l="12700" r="12700" t="1270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65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spacing w:before="200" w:lineRule="auto"/>
        <w:rPr/>
      </w:pPr>
      <w:r w:rsidDel="00000000" w:rsidR="00000000" w:rsidRPr="00000000">
        <w:rPr>
          <w:rtl w:val="0"/>
        </w:rPr>
        <w:t xml:space="preserve">После появится уведомление об успешном объединение аккаунтов и теперь можно продолжить искать необходимые книги.</w:t>
      </w:r>
    </w:p>
    <w:p w:rsidR="00000000" w:rsidDel="00000000" w:rsidP="00000000" w:rsidRDefault="00000000" w:rsidRPr="00000000" w14:paraId="0000016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743200"/>
            <wp:effectExtent b="12700" l="12700" r="12700" t="12700"/>
            <wp:docPr id="100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2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spacing w:before="20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spacing w:before="200" w:lineRule="auto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rPr/>
      </w:pPr>
      <w:r w:rsidDel="00000000" w:rsidR="00000000" w:rsidRPr="00000000">
        <w:rPr>
          <w:rtl w:val="0"/>
        </w:rPr>
        <w:t xml:space="preserve">Теперь, выбрав интересующую книгу, можно либо получить её через библиотеку, либо купить самостоятельно:</w:t>
      </w:r>
    </w:p>
    <w:p w:rsidR="00000000" w:rsidDel="00000000" w:rsidP="00000000" w:rsidRDefault="00000000" w:rsidRPr="00000000" w14:paraId="0000016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898900"/>
            <wp:effectExtent b="12700" l="12700" r="12700" t="12700"/>
            <wp:docPr id="36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89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spacing w:before="200" w:lineRule="auto"/>
        <w:rPr/>
      </w:pPr>
      <w:r w:rsidDel="00000000" w:rsidR="00000000" w:rsidRPr="00000000">
        <w:rPr>
          <w:rtl w:val="0"/>
        </w:rPr>
        <w:t xml:space="preserve">Объединение учетных записей возможно и для нескольких читательских билетов в разных библиотеках. В таком случае читателю будут доступны для прочтения в одном месте сразу все выданные книги.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pStyle w:val="Heading1"/>
        <w:spacing w:before="0" w:lineRule="auto"/>
        <w:jc w:val="left"/>
        <w:rPr/>
      </w:pPr>
      <w:bookmarkStart w:colFirst="0" w:colLast="0" w:name="_r2eqsjss1d29" w:id="52"/>
      <w:bookmarkEnd w:id="52"/>
      <w:r w:rsidDel="00000000" w:rsidR="00000000" w:rsidRPr="00000000">
        <w:rPr>
          <w:rtl w:val="0"/>
        </w:rPr>
        <w:t xml:space="preserve">Техническая и информационная поддержка</w:t>
      </w:r>
    </w:p>
    <w:p w:rsidR="00000000" w:rsidDel="00000000" w:rsidP="00000000" w:rsidRDefault="00000000" w:rsidRPr="00000000" w14:paraId="00000170">
      <w:pPr>
        <w:rPr/>
      </w:pPr>
      <w:r w:rsidDel="00000000" w:rsidR="00000000" w:rsidRPr="00000000">
        <w:rPr>
          <w:rtl w:val="0"/>
        </w:rPr>
        <w:t xml:space="preserve">Если у вас возникли трудности — отправьте свой вопрос на </w:t>
      </w:r>
      <w:hyperlink r:id="rId121">
        <w:r w:rsidDel="00000000" w:rsidR="00000000" w:rsidRPr="00000000">
          <w:rPr>
            <w:color w:val="1155cc"/>
            <w:u w:val="single"/>
            <w:rtl w:val="0"/>
          </w:rPr>
          <w:t xml:space="preserve">lib@litres.ru</w:t>
        </w:r>
      </w:hyperlink>
      <w:r w:rsidDel="00000000" w:rsidR="00000000" w:rsidRPr="00000000">
        <w:rPr>
          <w:rtl w:val="0"/>
        </w:rPr>
        <w:t xml:space="preserve"> или обратитесь в службу поддержки по телефону </w:t>
      </w:r>
      <w:r w:rsidDel="00000000" w:rsidR="00000000" w:rsidRPr="00000000">
        <w:rPr>
          <w:b w:val="1"/>
          <w:rtl w:val="0"/>
        </w:rPr>
        <w:t xml:space="preserve">8 800 333-27-37</w:t>
      </w:r>
      <w:r w:rsidDel="00000000" w:rsidR="00000000" w:rsidRPr="00000000">
        <w:rPr>
          <w:rtl w:val="0"/>
        </w:rPr>
        <w:t xml:space="preserve"> (звонок по России бесплатный). Мы всегда готовы вам помочь по любым вопросам. </w:t>
      </w:r>
    </w:p>
    <w:p w:rsidR="00000000" w:rsidDel="00000000" w:rsidP="00000000" w:rsidRDefault="00000000" w:rsidRPr="00000000" w14:paraId="00000171">
      <w:pPr>
        <w:rPr/>
      </w:pPr>
      <w:r w:rsidDel="00000000" w:rsidR="00000000" w:rsidRPr="00000000">
        <w:rPr>
          <w:i w:val="1"/>
          <w:sz w:val="20"/>
          <w:szCs w:val="20"/>
          <w:rtl w:val="0"/>
        </w:rPr>
        <w:t xml:space="preserve">Служба поддержки пользователей ЛитРес работает ежедневно с 10:00 до 22:00 по МСК</w:t>
      </w:r>
      <w:r w:rsidDel="00000000" w:rsidR="00000000" w:rsidRPr="00000000">
        <w:rPr>
          <w:i w:val="1"/>
          <w:sz w:val="21"/>
          <w:szCs w:val="21"/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rPr/>
      </w:pPr>
      <w:r w:rsidDel="00000000" w:rsidR="00000000" w:rsidRPr="00000000">
        <w:rPr>
          <w:rtl w:val="0"/>
        </w:rPr>
        <w:t xml:space="preserve">Дополнительно</w:t>
      </w:r>
      <w:r w:rsidDel="00000000" w:rsidR="00000000" w:rsidRPr="00000000">
        <w:rPr>
          <w:strike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читатели могут всегда обратиться в службу онлайн-помощи прямо на сайте.</w:t>
      </w:r>
    </w:p>
    <w:p w:rsidR="00000000" w:rsidDel="00000000" w:rsidP="00000000" w:rsidRDefault="00000000" w:rsidRPr="00000000" w14:paraId="00000174">
      <w:pPr>
        <w:rPr/>
      </w:pPr>
      <w:r w:rsidDel="00000000" w:rsidR="00000000" w:rsidRPr="00000000">
        <w:rPr>
          <w:rtl w:val="0"/>
        </w:rPr>
        <w:t xml:space="preserve">Для этого перейдите в раздел «Нужна помощь?» (в правом нижнем углу сайта) и задайте все интересующие вопросы. Специалисты из службы поддержки ответят вам в онлайн-чате или по указанному e-mail.</w:t>
      </w:r>
    </w:p>
    <w:p w:rsidR="00000000" w:rsidDel="00000000" w:rsidP="00000000" w:rsidRDefault="00000000" w:rsidRPr="00000000" w14:paraId="0000017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400300"/>
            <wp:effectExtent b="12700" l="12700" r="12700" t="12700"/>
            <wp:docPr id="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030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3371850" cy="1571625"/>
            <wp:effectExtent b="12700" l="12700" r="12700" t="12700"/>
            <wp:docPr id="50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157162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sectPr>
      <w:footerReference r:id="rId124" w:type="default"/>
      <w:pgSz w:h="15840" w:w="12240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rebuchet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7C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  <w:jc w:val="both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0" w:before="200" w:lineRule="auto"/>
    </w:pPr>
    <w:rPr>
      <w:rFonts w:ascii="Trebuchet MS" w:cs="Trebuchet MS" w:eastAsia="Trebuchet MS" w:hAnsi="Trebuchet MS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200" w:lineRule="auto"/>
    </w:pPr>
    <w:rPr>
      <w:rFonts w:ascii="Trebuchet MS" w:cs="Trebuchet MS" w:eastAsia="Trebuchet MS" w:hAnsi="Trebuchet MS"/>
      <w:b w:val="1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b w:val="1"/>
      <w:color w:val="666666"/>
      <w:sz w:val="24"/>
      <w:szCs w:val="24"/>
    </w:rPr>
  </w:style>
  <w:style w:type="paragraph" w:styleId="Heading4">
    <w:name w:val="heading 4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color w:val="666666"/>
      <w:sz w:val="22"/>
      <w:szCs w:val="22"/>
      <w:u w:val="single"/>
    </w:rPr>
  </w:style>
  <w:style w:type="paragraph" w:styleId="Heading5">
    <w:name w:val="heading 5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160" w:lineRule="auto"/>
    </w:pPr>
    <w:rPr>
      <w:rFonts w:ascii="Trebuchet MS" w:cs="Trebuchet MS" w:eastAsia="Trebuchet MS" w:hAnsi="Trebuchet MS"/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0" w:before="0" w:lineRule="auto"/>
    </w:pPr>
    <w:rPr>
      <w:rFonts w:ascii="Trebuchet MS" w:cs="Trebuchet MS" w:eastAsia="Trebuchet MS" w:hAnsi="Trebuchet MS"/>
      <w:sz w:val="42"/>
      <w:szCs w:val="42"/>
    </w:rPr>
  </w:style>
  <w:style w:type="paragraph" w:styleId="Subtitle">
    <w:name w:val="Subtitle"/>
    <w:basedOn w:val="Normal"/>
    <w:next w:val="Normal"/>
    <w:pPr>
      <w:keepNext w:val="1"/>
      <w:keepLines w:val="1"/>
      <w:spacing w:after="200" w:before="0" w:lineRule="auto"/>
    </w:pPr>
    <w:rPr>
      <w:rFonts w:ascii="Trebuchet MS" w:cs="Trebuchet MS" w:eastAsia="Trebuchet MS" w:hAnsi="Trebuchet MS"/>
      <w:i w:val="1"/>
      <w:color w:val="666666"/>
      <w:sz w:val="26"/>
      <w:szCs w:val="26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54.png"/><Relationship Id="rId42" Type="http://schemas.openxmlformats.org/officeDocument/2006/relationships/image" Target="media/image35.png"/><Relationship Id="rId41" Type="http://schemas.openxmlformats.org/officeDocument/2006/relationships/image" Target="media/image59.png"/><Relationship Id="rId44" Type="http://schemas.openxmlformats.org/officeDocument/2006/relationships/image" Target="media/image21.png"/><Relationship Id="rId43" Type="http://schemas.openxmlformats.org/officeDocument/2006/relationships/image" Target="media/image15.png"/><Relationship Id="rId46" Type="http://schemas.openxmlformats.org/officeDocument/2006/relationships/hyperlink" Target="http://litres.ru/app" TargetMode="External"/><Relationship Id="rId45" Type="http://schemas.openxmlformats.org/officeDocument/2006/relationships/image" Target="media/image4.png"/><Relationship Id="rId107" Type="http://schemas.openxmlformats.org/officeDocument/2006/relationships/image" Target="media/image9.png"/><Relationship Id="rId106" Type="http://schemas.openxmlformats.org/officeDocument/2006/relationships/image" Target="media/image2.png"/><Relationship Id="rId105" Type="http://schemas.openxmlformats.org/officeDocument/2006/relationships/image" Target="media/image91.png"/><Relationship Id="rId104" Type="http://schemas.openxmlformats.org/officeDocument/2006/relationships/image" Target="media/image28.png"/><Relationship Id="rId109" Type="http://schemas.openxmlformats.org/officeDocument/2006/relationships/image" Target="media/image74.png"/><Relationship Id="rId108" Type="http://schemas.openxmlformats.org/officeDocument/2006/relationships/image" Target="media/image105.png"/><Relationship Id="rId48" Type="http://schemas.openxmlformats.org/officeDocument/2006/relationships/image" Target="media/image106.png"/><Relationship Id="rId47" Type="http://schemas.openxmlformats.org/officeDocument/2006/relationships/image" Target="media/image3.png"/><Relationship Id="rId49" Type="http://schemas.openxmlformats.org/officeDocument/2006/relationships/image" Target="media/image8.png"/><Relationship Id="rId103" Type="http://schemas.openxmlformats.org/officeDocument/2006/relationships/image" Target="media/image81.png"/><Relationship Id="rId102" Type="http://schemas.openxmlformats.org/officeDocument/2006/relationships/image" Target="media/image102.png"/><Relationship Id="rId101" Type="http://schemas.openxmlformats.org/officeDocument/2006/relationships/image" Target="media/image99.png"/><Relationship Id="rId100" Type="http://schemas.openxmlformats.org/officeDocument/2006/relationships/image" Target="media/image71.png"/><Relationship Id="rId31" Type="http://schemas.openxmlformats.org/officeDocument/2006/relationships/image" Target="media/image61.png"/><Relationship Id="rId30" Type="http://schemas.openxmlformats.org/officeDocument/2006/relationships/image" Target="media/image13.png"/><Relationship Id="rId33" Type="http://schemas.openxmlformats.org/officeDocument/2006/relationships/image" Target="media/image100.png"/><Relationship Id="rId32" Type="http://schemas.openxmlformats.org/officeDocument/2006/relationships/image" Target="media/image19.png"/><Relationship Id="rId35" Type="http://schemas.openxmlformats.org/officeDocument/2006/relationships/image" Target="media/image17.png"/><Relationship Id="rId34" Type="http://schemas.openxmlformats.org/officeDocument/2006/relationships/image" Target="media/image76.png"/><Relationship Id="rId37" Type="http://schemas.openxmlformats.org/officeDocument/2006/relationships/image" Target="media/image67.png"/><Relationship Id="rId36" Type="http://schemas.openxmlformats.org/officeDocument/2006/relationships/image" Target="media/image88.png"/><Relationship Id="rId39" Type="http://schemas.openxmlformats.org/officeDocument/2006/relationships/image" Target="media/image27.png"/><Relationship Id="rId38" Type="http://schemas.openxmlformats.org/officeDocument/2006/relationships/image" Target="media/image23.png"/><Relationship Id="rId20" Type="http://schemas.openxmlformats.org/officeDocument/2006/relationships/image" Target="media/image60.png"/><Relationship Id="rId22" Type="http://schemas.openxmlformats.org/officeDocument/2006/relationships/image" Target="media/image44.png"/><Relationship Id="rId21" Type="http://schemas.openxmlformats.org/officeDocument/2006/relationships/image" Target="media/image95.png"/><Relationship Id="rId24" Type="http://schemas.openxmlformats.org/officeDocument/2006/relationships/image" Target="media/image65.png"/><Relationship Id="rId23" Type="http://schemas.openxmlformats.org/officeDocument/2006/relationships/image" Target="media/image16.png"/><Relationship Id="rId26" Type="http://schemas.openxmlformats.org/officeDocument/2006/relationships/image" Target="media/image78.png"/><Relationship Id="rId121" Type="http://schemas.openxmlformats.org/officeDocument/2006/relationships/hyperlink" Target="mailto:lib@litres.ru" TargetMode="External"/><Relationship Id="rId25" Type="http://schemas.openxmlformats.org/officeDocument/2006/relationships/image" Target="media/image103.png"/><Relationship Id="rId120" Type="http://schemas.openxmlformats.org/officeDocument/2006/relationships/image" Target="media/image36.png"/><Relationship Id="rId28" Type="http://schemas.openxmlformats.org/officeDocument/2006/relationships/image" Target="media/image79.png"/><Relationship Id="rId27" Type="http://schemas.openxmlformats.org/officeDocument/2006/relationships/image" Target="media/image33.png"/><Relationship Id="rId29" Type="http://schemas.openxmlformats.org/officeDocument/2006/relationships/hyperlink" Target="http://litres.ru/app" TargetMode="External"/><Relationship Id="rId124" Type="http://schemas.openxmlformats.org/officeDocument/2006/relationships/footer" Target="footer1.xml"/><Relationship Id="rId123" Type="http://schemas.openxmlformats.org/officeDocument/2006/relationships/image" Target="media/image41.png"/><Relationship Id="rId122" Type="http://schemas.openxmlformats.org/officeDocument/2006/relationships/image" Target="media/image6.png"/><Relationship Id="rId95" Type="http://schemas.openxmlformats.org/officeDocument/2006/relationships/image" Target="media/image42.png"/><Relationship Id="rId94" Type="http://schemas.openxmlformats.org/officeDocument/2006/relationships/image" Target="media/image64.png"/><Relationship Id="rId97" Type="http://schemas.openxmlformats.org/officeDocument/2006/relationships/image" Target="media/image30.png"/><Relationship Id="rId96" Type="http://schemas.openxmlformats.org/officeDocument/2006/relationships/image" Target="media/image77.png"/><Relationship Id="rId11" Type="http://schemas.openxmlformats.org/officeDocument/2006/relationships/hyperlink" Target="mailto:lib@litres.ru" TargetMode="External"/><Relationship Id="rId99" Type="http://schemas.openxmlformats.org/officeDocument/2006/relationships/image" Target="media/image89.png"/><Relationship Id="rId10" Type="http://schemas.openxmlformats.org/officeDocument/2006/relationships/hyperlink" Target="http://goo.gl/QnyzgG" TargetMode="External"/><Relationship Id="rId98" Type="http://schemas.openxmlformats.org/officeDocument/2006/relationships/image" Target="media/image93.png"/><Relationship Id="rId13" Type="http://schemas.openxmlformats.org/officeDocument/2006/relationships/hyperlink" Target="http://biblio.litres.ru/" TargetMode="External"/><Relationship Id="rId12" Type="http://schemas.openxmlformats.org/officeDocument/2006/relationships/hyperlink" Target="http://biblio.litres.ru/" TargetMode="External"/><Relationship Id="rId91" Type="http://schemas.openxmlformats.org/officeDocument/2006/relationships/image" Target="media/image39.png"/><Relationship Id="rId90" Type="http://schemas.openxmlformats.org/officeDocument/2006/relationships/image" Target="media/image82.png"/><Relationship Id="rId93" Type="http://schemas.openxmlformats.org/officeDocument/2006/relationships/image" Target="media/image68.png"/><Relationship Id="rId92" Type="http://schemas.openxmlformats.org/officeDocument/2006/relationships/image" Target="media/image96.png"/><Relationship Id="rId118" Type="http://schemas.openxmlformats.org/officeDocument/2006/relationships/image" Target="media/image1.png"/><Relationship Id="rId117" Type="http://schemas.openxmlformats.org/officeDocument/2006/relationships/image" Target="media/image43.png"/><Relationship Id="rId116" Type="http://schemas.openxmlformats.org/officeDocument/2006/relationships/image" Target="media/image11.png"/><Relationship Id="rId115" Type="http://schemas.openxmlformats.org/officeDocument/2006/relationships/image" Target="media/image38.png"/><Relationship Id="rId119" Type="http://schemas.openxmlformats.org/officeDocument/2006/relationships/image" Target="media/image87.png"/><Relationship Id="rId15" Type="http://schemas.openxmlformats.org/officeDocument/2006/relationships/image" Target="media/image92.png"/><Relationship Id="rId110" Type="http://schemas.openxmlformats.org/officeDocument/2006/relationships/image" Target="media/image104.png"/><Relationship Id="rId14" Type="http://schemas.openxmlformats.org/officeDocument/2006/relationships/image" Target="media/image31.png"/><Relationship Id="rId17" Type="http://schemas.openxmlformats.org/officeDocument/2006/relationships/image" Target="media/image101.png"/><Relationship Id="rId16" Type="http://schemas.openxmlformats.org/officeDocument/2006/relationships/image" Target="media/image85.png"/><Relationship Id="rId19" Type="http://schemas.openxmlformats.org/officeDocument/2006/relationships/image" Target="media/image66.png"/><Relationship Id="rId114" Type="http://schemas.openxmlformats.org/officeDocument/2006/relationships/image" Target="media/image10.png"/><Relationship Id="rId18" Type="http://schemas.openxmlformats.org/officeDocument/2006/relationships/image" Target="media/image86.png"/><Relationship Id="rId113" Type="http://schemas.openxmlformats.org/officeDocument/2006/relationships/hyperlink" Target="http://www.litres.ru" TargetMode="External"/><Relationship Id="rId112" Type="http://schemas.openxmlformats.org/officeDocument/2006/relationships/image" Target="media/image83.png"/><Relationship Id="rId111" Type="http://schemas.openxmlformats.org/officeDocument/2006/relationships/image" Target="media/image72.png"/><Relationship Id="rId84" Type="http://schemas.openxmlformats.org/officeDocument/2006/relationships/image" Target="media/image73.png"/><Relationship Id="rId83" Type="http://schemas.openxmlformats.org/officeDocument/2006/relationships/image" Target="media/image80.png"/><Relationship Id="rId86" Type="http://schemas.openxmlformats.org/officeDocument/2006/relationships/image" Target="media/image46.png"/><Relationship Id="rId85" Type="http://schemas.openxmlformats.org/officeDocument/2006/relationships/image" Target="media/image52.png"/><Relationship Id="rId88" Type="http://schemas.openxmlformats.org/officeDocument/2006/relationships/image" Target="media/image24.png"/><Relationship Id="rId87" Type="http://schemas.openxmlformats.org/officeDocument/2006/relationships/image" Target="media/image84.png"/><Relationship Id="rId89" Type="http://schemas.openxmlformats.org/officeDocument/2006/relationships/image" Target="media/image69.png"/><Relationship Id="rId80" Type="http://schemas.openxmlformats.org/officeDocument/2006/relationships/image" Target="media/image22.png"/><Relationship Id="rId82" Type="http://schemas.openxmlformats.org/officeDocument/2006/relationships/image" Target="media/image34.png"/><Relationship Id="rId81" Type="http://schemas.openxmlformats.org/officeDocument/2006/relationships/image" Target="media/image1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://www.litres.ru/o-kompanii/biblioteka/" TargetMode="External"/><Relationship Id="rId5" Type="http://schemas.openxmlformats.org/officeDocument/2006/relationships/styles" Target="styles.xml"/><Relationship Id="rId6" Type="http://schemas.openxmlformats.org/officeDocument/2006/relationships/image" Target="media/image94.png"/><Relationship Id="rId7" Type="http://schemas.openxmlformats.org/officeDocument/2006/relationships/hyperlink" Target="http://goo.gl/lkH5KL" TargetMode="External"/><Relationship Id="rId8" Type="http://schemas.openxmlformats.org/officeDocument/2006/relationships/hyperlink" Target="http://biblio.litres.ru" TargetMode="External"/><Relationship Id="rId73" Type="http://schemas.openxmlformats.org/officeDocument/2006/relationships/image" Target="media/image47.png"/><Relationship Id="rId72" Type="http://schemas.openxmlformats.org/officeDocument/2006/relationships/image" Target="media/image50.png"/><Relationship Id="rId75" Type="http://schemas.openxmlformats.org/officeDocument/2006/relationships/image" Target="media/image97.png"/><Relationship Id="rId74" Type="http://schemas.openxmlformats.org/officeDocument/2006/relationships/image" Target="media/image7.png"/><Relationship Id="rId77" Type="http://schemas.openxmlformats.org/officeDocument/2006/relationships/image" Target="media/image40.png"/><Relationship Id="rId76" Type="http://schemas.openxmlformats.org/officeDocument/2006/relationships/image" Target="media/image12.png"/><Relationship Id="rId79" Type="http://schemas.openxmlformats.org/officeDocument/2006/relationships/image" Target="media/image5.png"/><Relationship Id="rId78" Type="http://schemas.openxmlformats.org/officeDocument/2006/relationships/image" Target="media/image49.png"/><Relationship Id="rId71" Type="http://schemas.openxmlformats.org/officeDocument/2006/relationships/image" Target="media/image37.png"/><Relationship Id="rId70" Type="http://schemas.openxmlformats.org/officeDocument/2006/relationships/image" Target="media/image25.png"/><Relationship Id="rId62" Type="http://schemas.openxmlformats.org/officeDocument/2006/relationships/image" Target="media/image51.png"/><Relationship Id="rId61" Type="http://schemas.openxmlformats.org/officeDocument/2006/relationships/image" Target="media/image14.png"/><Relationship Id="rId64" Type="http://schemas.openxmlformats.org/officeDocument/2006/relationships/image" Target="media/image70.png"/><Relationship Id="rId63" Type="http://schemas.openxmlformats.org/officeDocument/2006/relationships/image" Target="media/image29.png"/><Relationship Id="rId66" Type="http://schemas.openxmlformats.org/officeDocument/2006/relationships/image" Target="media/image75.png"/><Relationship Id="rId65" Type="http://schemas.openxmlformats.org/officeDocument/2006/relationships/image" Target="media/image32.png"/><Relationship Id="rId68" Type="http://schemas.openxmlformats.org/officeDocument/2006/relationships/image" Target="media/image62.png"/><Relationship Id="rId67" Type="http://schemas.openxmlformats.org/officeDocument/2006/relationships/hyperlink" Target="http://litres.ru/app" TargetMode="External"/><Relationship Id="rId60" Type="http://schemas.openxmlformats.org/officeDocument/2006/relationships/image" Target="media/image45.png"/><Relationship Id="rId69" Type="http://schemas.openxmlformats.org/officeDocument/2006/relationships/image" Target="media/image57.png"/><Relationship Id="rId51" Type="http://schemas.openxmlformats.org/officeDocument/2006/relationships/image" Target="media/image26.png"/><Relationship Id="rId50" Type="http://schemas.openxmlformats.org/officeDocument/2006/relationships/image" Target="media/image56.png"/><Relationship Id="rId53" Type="http://schemas.openxmlformats.org/officeDocument/2006/relationships/image" Target="media/image55.png"/><Relationship Id="rId52" Type="http://schemas.openxmlformats.org/officeDocument/2006/relationships/image" Target="media/image98.png"/><Relationship Id="rId55" Type="http://schemas.openxmlformats.org/officeDocument/2006/relationships/image" Target="media/image53.png"/><Relationship Id="rId54" Type="http://schemas.openxmlformats.org/officeDocument/2006/relationships/image" Target="media/image20.png"/><Relationship Id="rId57" Type="http://schemas.openxmlformats.org/officeDocument/2006/relationships/image" Target="media/image48.png"/><Relationship Id="rId56" Type="http://schemas.openxmlformats.org/officeDocument/2006/relationships/image" Target="media/image58.png"/><Relationship Id="rId59" Type="http://schemas.openxmlformats.org/officeDocument/2006/relationships/image" Target="media/image63.png"/><Relationship Id="rId58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